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16" w:rsidRDefault="007F5716" w:rsidP="007F5716">
      <w:pPr>
        <w:shd w:val="clear" w:color="auto" w:fill="FFFFFF"/>
        <w:bidi/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t>جدول توزيع العينة</w:t>
      </w:r>
    </w:p>
    <w:tbl>
      <w:tblPr>
        <w:bidiVisual/>
        <w:tblW w:w="4500" w:type="pct"/>
        <w:jc w:val="center"/>
        <w:tblInd w:w="-511" w:type="dxa"/>
        <w:tblCellMar>
          <w:left w:w="0" w:type="dxa"/>
          <w:right w:w="0" w:type="dxa"/>
        </w:tblCellMar>
        <w:tblLook w:val="04A0"/>
      </w:tblPr>
      <w:tblGrid>
        <w:gridCol w:w="1368"/>
        <w:gridCol w:w="1432"/>
        <w:gridCol w:w="1353"/>
        <w:gridCol w:w="1310"/>
        <w:gridCol w:w="1717"/>
        <w:gridCol w:w="6"/>
        <w:gridCol w:w="1432"/>
      </w:tblGrid>
      <w:tr w:rsidR="007F5716" w:rsidTr="007F5716">
        <w:trPr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المنطقة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النسبة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مكان السكن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pStyle w:val="Heading6"/>
              <w:bidi/>
              <w:spacing w:before="0"/>
              <w:rPr>
                <w:sz w:val="26"/>
                <w:szCs w:val="26"/>
              </w:rPr>
            </w:pPr>
            <w:r>
              <w:rPr>
                <w:rFonts w:hint="cs"/>
                <w:sz w:val="24"/>
                <w:szCs w:val="24"/>
                <w:rtl/>
              </w:rPr>
              <w:t>النسبة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وضع اللجوء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النسبة</w:t>
            </w:r>
          </w:p>
        </w:tc>
      </w:tr>
      <w:tr w:rsidR="007F5716" w:rsidTr="007F5716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الضفة الغربية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61.3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مدينة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41.7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لاجئ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41.9</w:t>
            </w:r>
          </w:p>
        </w:tc>
      </w:tr>
      <w:tr w:rsidR="007F5716" w:rsidTr="007F5716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قطاع غزة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38.7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قرية / بلدة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42.3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غير لاجئ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58.1</w:t>
            </w:r>
          </w:p>
        </w:tc>
      </w:tr>
      <w:tr w:rsidR="007F5716" w:rsidTr="007F5716">
        <w:trPr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المحافظة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مخيم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16.0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قطاع العمل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النسبة</w:t>
            </w:r>
          </w:p>
        </w:tc>
      </w:tr>
      <w:tr w:rsidR="007F5716" w:rsidTr="007F5716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جنين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6.6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الجنس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ا لقطاع الخاص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70.1</w:t>
            </w:r>
          </w:p>
        </w:tc>
      </w:tr>
      <w:tr w:rsidR="007F5716" w:rsidTr="007F5716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وطوباس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ذكر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52.8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ا لقطاع الأهلي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7.3</w:t>
            </w:r>
          </w:p>
        </w:tc>
      </w:tr>
      <w:tr w:rsidR="007F5716" w:rsidTr="007F5716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طولكرم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3.1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أنثى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47.2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ا لقطاع الحكومي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21.6</w:t>
            </w:r>
          </w:p>
        </w:tc>
      </w:tr>
      <w:tr w:rsidR="007F5716" w:rsidTr="007F5716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نابلس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10.2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الحالة الاجتماعية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النسبة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المستوى التعليمي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النسبة</w:t>
            </w:r>
          </w:p>
        </w:tc>
      </w:tr>
      <w:tr w:rsidR="007F5716" w:rsidTr="007F5716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قلقيلية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2.5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أعزب / عز باء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28.2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أمي-ملم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20.0</w:t>
            </w:r>
          </w:p>
        </w:tc>
      </w:tr>
      <w:tr w:rsidR="007F5716" w:rsidTr="007F5716">
        <w:trPr>
          <w:trHeight w:val="329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سلفيت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متزوج / 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66.1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ابتدائي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21.2</w:t>
            </w:r>
          </w:p>
        </w:tc>
      </w:tr>
      <w:tr w:rsidR="007F5716" w:rsidTr="007F5716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أريحا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غير ذلك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5.7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إعدادي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31.3</w:t>
            </w:r>
          </w:p>
        </w:tc>
      </w:tr>
      <w:tr w:rsidR="007F5716" w:rsidTr="007F5716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رام الله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8.7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الفئات العمرية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ثانوي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16.7</w:t>
            </w:r>
          </w:p>
        </w:tc>
      </w:tr>
      <w:tr w:rsidR="007F5716" w:rsidTr="007F5716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القدس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8.0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16-17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8.1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دبلوم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5.0</w:t>
            </w:r>
          </w:p>
        </w:tc>
      </w:tr>
      <w:tr w:rsidR="007F5716" w:rsidTr="007F5716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بيت لحم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5.3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18-22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17.8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بكالوريوس فأعلى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5.7</w:t>
            </w:r>
          </w:p>
        </w:tc>
      </w:tr>
      <w:tr w:rsidR="007F5716" w:rsidTr="007F5716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الخليل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12.5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23-27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15.2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مكان السكن الدائم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النسبة</w:t>
            </w:r>
          </w:p>
        </w:tc>
      </w:tr>
      <w:tr w:rsidR="007F5716" w:rsidTr="007F5716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غزة – الشمال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8.1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28-32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12.6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قبل 1994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 </w:t>
            </w:r>
          </w:p>
        </w:tc>
      </w:tr>
      <w:tr w:rsidR="007F5716" w:rsidTr="007F5716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غزة – المدينة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14.6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33-37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10.9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 الضفة الغربية</w:t>
            </w:r>
          </w:p>
        </w:tc>
        <w:tc>
          <w:tcPr>
            <w:tcW w:w="156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93.7</w:t>
            </w:r>
          </w:p>
        </w:tc>
      </w:tr>
      <w:tr w:rsidR="007F5716" w:rsidTr="007F5716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دير البلح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5.5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38-42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8.9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وقطاع غزة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5716" w:rsidRDefault="007F5716">
            <w:pPr>
              <w:rPr>
                <w:sz w:val="24"/>
                <w:szCs w:val="24"/>
              </w:rPr>
            </w:pPr>
          </w:p>
        </w:tc>
      </w:tr>
      <w:tr w:rsidR="007F5716" w:rsidTr="007F5716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خانيونس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8.6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43-47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6.3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خارج فلسطين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6.3</w:t>
            </w:r>
          </w:p>
        </w:tc>
      </w:tr>
      <w:tr w:rsidR="007F5716" w:rsidTr="007F5716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رفح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1.9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48-52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4.9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الدخل الشهري بالشيكل</w:t>
            </w:r>
            <w:r>
              <w:rPr>
                <w:rFonts w:hint="cs"/>
                <w:b/>
                <w:bCs/>
                <w:rtl/>
                <w:lang w:bidi="ar-JO"/>
              </w:rPr>
              <w:t>*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النسبة</w:t>
            </w:r>
          </w:p>
        </w:tc>
      </w:tr>
      <w:tr w:rsidR="007F5716" w:rsidTr="007F5716">
        <w:trPr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المهنة / الوظيفة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أكثر من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15.3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لا يوجد دخل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7.8</w:t>
            </w:r>
          </w:p>
        </w:tc>
      </w:tr>
      <w:tr w:rsidR="007F5716" w:rsidTr="007F5716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عمال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13.4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المهنة / الوظيفة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</w:rPr>
              <w:t>النسبة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أقل من 700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34.1</w:t>
            </w:r>
          </w:p>
        </w:tc>
      </w:tr>
      <w:tr w:rsidR="007F5716" w:rsidTr="007F5716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حرفيون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4.0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تجار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3.0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701-1000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19.8</w:t>
            </w:r>
          </w:p>
        </w:tc>
      </w:tr>
      <w:tr w:rsidR="007F5716" w:rsidTr="007F5716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متخصصون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0.8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طلاب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14.8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1001-1700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16.0</w:t>
            </w:r>
          </w:p>
        </w:tc>
      </w:tr>
      <w:tr w:rsidR="007F5716" w:rsidTr="007F5716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ربات بيوت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39.9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متقاعدون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1.1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1701 – 2500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13.6</w:t>
            </w:r>
          </w:p>
        </w:tc>
      </w:tr>
      <w:tr w:rsidR="007F5716" w:rsidTr="007F5716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بلاعمل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14.6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موظفون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7.8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2501 – 3000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4.0</w:t>
            </w:r>
          </w:p>
        </w:tc>
      </w:tr>
      <w:tr w:rsidR="007F5716" w:rsidTr="007F5716">
        <w:trPr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مزارعون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>3000 فما فوق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4.7</w:t>
            </w:r>
          </w:p>
        </w:tc>
      </w:tr>
      <w:tr w:rsidR="007F5716" w:rsidTr="007F5716">
        <w:trPr>
          <w:jc w:val="center"/>
        </w:trPr>
        <w:tc>
          <w:tcPr>
            <w:tcW w:w="921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716" w:rsidRDefault="007F5716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* </w:t>
            </w:r>
            <w:r>
              <w:rPr>
                <w:rFonts w:hint="cs"/>
                <w:b/>
                <w:bCs/>
                <w:rtl/>
              </w:rPr>
              <w:t>سعر</w:t>
            </w:r>
            <w:r>
              <w:rPr>
                <w:rFonts w:hint="cs"/>
                <w:b/>
                <w:bCs/>
                <w:rtl/>
                <w:lang w:bidi="ar-JO"/>
              </w:rPr>
              <w:t> الشيكل</w:t>
            </w:r>
            <w:r>
              <w:rPr>
                <w:rFonts w:hint="cs"/>
                <w:b/>
                <w:bCs/>
                <w:rtl/>
              </w:rPr>
              <w:t>  للدولار: 1 دولار = </w:t>
            </w:r>
            <w:r>
              <w:rPr>
                <w:rFonts w:hint="cs"/>
                <w:b/>
                <w:bCs/>
                <w:rtl/>
                <w:lang w:bidi="ar-JO"/>
              </w:rPr>
              <w:t>4.5 شيكل</w:t>
            </w:r>
          </w:p>
        </w:tc>
      </w:tr>
    </w:tbl>
    <w:p w:rsidR="00724A2C" w:rsidRPr="007F5716" w:rsidRDefault="00724A2C" w:rsidP="007F5716"/>
    <w:sectPr w:rsidR="00724A2C" w:rsidRPr="007F5716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8C4"/>
    <w:rsid w:val="002F156A"/>
    <w:rsid w:val="003368C4"/>
    <w:rsid w:val="005D013C"/>
    <w:rsid w:val="0066735E"/>
    <w:rsid w:val="0068393B"/>
    <w:rsid w:val="00724A2C"/>
    <w:rsid w:val="00735B4F"/>
    <w:rsid w:val="007F0A18"/>
    <w:rsid w:val="007F5716"/>
    <w:rsid w:val="008A55BA"/>
    <w:rsid w:val="00927A0C"/>
    <w:rsid w:val="009E4266"/>
    <w:rsid w:val="00CA45AD"/>
    <w:rsid w:val="00D541EA"/>
    <w:rsid w:val="00F65920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1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1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9</cp:revision>
  <dcterms:created xsi:type="dcterms:W3CDTF">2019-02-26T13:20:00Z</dcterms:created>
  <dcterms:modified xsi:type="dcterms:W3CDTF">2019-03-05T11:13:00Z</dcterms:modified>
</cp:coreProperties>
</file>