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bottomFromText="200" w:vertAnchor="text" w:tblpXSpec="right" w:tblpYSpec="center"/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125"/>
      </w:tblGrid>
      <w:tr w:rsidR="00B47740" w:rsidTr="00B47740"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برنامج المؤتمر</w:t>
            </w:r>
          </w:p>
        </w:tc>
      </w:tr>
      <w:tr w:rsidR="00B47740" w:rsidTr="00B47740"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اليوم الأول (الثلاثاء 23 أيلول 2014)</w:t>
            </w:r>
          </w:p>
        </w:tc>
      </w:tr>
      <w:tr w:rsidR="00B47740" w:rsidTr="00B47740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09:30-09:00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numPr>
                <w:ilvl w:val="0"/>
                <w:numId w:val="1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التسجيل</w:t>
            </w:r>
          </w:p>
        </w:tc>
      </w:tr>
      <w:tr w:rsidR="00B47740" w:rsidTr="00B47740">
        <w:trPr>
          <w:trHeight w:val="2325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10:15-09:30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ملاحظات افتتاحية</w:t>
            </w:r>
          </w:p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سامية حليلة: نائب رئيس جامعة بيرزيت للشؤون المجتمعية</w:t>
            </w:r>
          </w:p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كاتيا هيرمان: مدير مؤسسة روزا لوكسمبورغ - فلسطين</w:t>
            </w:r>
          </w:p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لورا خوري:  مدير مركز دراسات التنمية، جامعة بير زيت</w:t>
            </w:r>
          </w:p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ليندا طبر: باحثة رئيسية/ مركز دراسات التنمية، جامعة بيرزيت</w:t>
            </w:r>
          </w:p>
        </w:tc>
      </w:tr>
      <w:tr w:rsidR="00B47740" w:rsidTr="00B47740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11:00-10:15</w:t>
            </w:r>
          </w:p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11:40-11:00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الجلسة الأولى: كلمة رئيسية</w:t>
            </w:r>
          </w:p>
          <w:p w:rsidR="00B47740" w:rsidRDefault="00B47740">
            <w:pPr>
              <w:numPr>
                <w:ilvl w:val="0"/>
                <w:numId w:val="4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ألفريدو سعد-فلحو</w:t>
            </w:r>
          </w:p>
          <w:p w:rsidR="00B47740" w:rsidRDefault="00B47740">
            <w:pPr>
              <w:numPr>
                <w:ilvl w:val="0"/>
                <w:numId w:val="4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بدائل التنمية النيوليبرالية: التجارب العالمية والدروس المستقاة</w:t>
            </w:r>
          </w:p>
          <w:p w:rsidR="00B47740" w:rsidRDefault="00B47740">
            <w:pPr>
              <w:numPr>
                <w:ilvl w:val="0"/>
                <w:numId w:val="4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نقاش</w:t>
            </w:r>
          </w:p>
        </w:tc>
      </w:tr>
      <w:tr w:rsidR="00B47740" w:rsidTr="00B47740">
        <w:trPr>
          <w:trHeight w:val="57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12:00-11:40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numPr>
                <w:ilvl w:val="0"/>
                <w:numId w:val="5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استراحة قهوة</w:t>
            </w:r>
          </w:p>
        </w:tc>
      </w:tr>
      <w:tr w:rsidR="00B47740" w:rsidTr="00B47740">
        <w:trPr>
          <w:trHeight w:val="99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14:00-12:00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الجلسة الثانية: التنمية في السِّياق الاستعماري</w:t>
            </w:r>
          </w:p>
          <w:p w:rsidR="00B47740" w:rsidRDefault="00B47740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فضل النقيب: التنمية كأداة للصراع – مواجهة واقع الهيمنة في فلسطين</w:t>
            </w:r>
          </w:p>
          <w:p w:rsidR="00B47740" w:rsidRDefault="00B47740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نيثيا ناغاراجيان: التنمية تحت الاحتلال</w:t>
            </w:r>
          </w:p>
          <w:p w:rsidR="00B47740" w:rsidRDefault="00B47740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جورج كرزم: المناطق الصناعية في الضفة الغربية - العلاقات والشبكات الاستعمارية</w:t>
            </w:r>
          </w:p>
          <w:p w:rsidR="00B47740" w:rsidRDefault="00B47740">
            <w:pPr>
              <w:numPr>
                <w:ilvl w:val="0"/>
                <w:numId w:val="8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نقاش.</w:t>
            </w:r>
          </w:p>
        </w:tc>
      </w:tr>
      <w:tr w:rsidR="00B47740" w:rsidTr="00B47740">
        <w:trPr>
          <w:trHeight w:val="93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15:00-17:00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numPr>
                <w:ilvl w:val="0"/>
                <w:numId w:val="9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الجلسة الثالثة: عرض فيلم "أفيون الممولين"</w:t>
            </w:r>
          </w:p>
          <w:p w:rsidR="00B47740" w:rsidRDefault="00B47740">
            <w:pPr>
              <w:numPr>
                <w:ilvl w:val="0"/>
                <w:numId w:val="9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الفيلم من إخراج وإنتاج مريم شاهين وجورج عازر</w:t>
            </w:r>
          </w:p>
          <w:p w:rsidR="00B47740" w:rsidRDefault="00B47740">
            <w:pPr>
              <w:numPr>
                <w:ilvl w:val="0"/>
                <w:numId w:val="9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نقاش</w:t>
            </w:r>
          </w:p>
        </w:tc>
      </w:tr>
      <w:tr w:rsidR="00B47740" w:rsidTr="00B47740">
        <w:trPr>
          <w:trHeight w:val="525"/>
        </w:trPr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اليوم الثاني (الأربعاء 24 أيلول 2014)</w:t>
            </w:r>
          </w:p>
        </w:tc>
      </w:tr>
      <w:tr w:rsidR="00B47740" w:rsidTr="00B47740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09:00-09:30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التسجيل</w:t>
            </w:r>
          </w:p>
        </w:tc>
      </w:tr>
      <w:tr w:rsidR="00B47740" w:rsidTr="00B47740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lastRenderedPageBreak/>
              <w:t>09:30-12:00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الجلسة الرابعة: المساعدات ضمن سياق الاستعمار والليبرالية الجديدة</w:t>
            </w:r>
          </w:p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المتَّحدثون:</w:t>
            </w:r>
          </w:p>
          <w:p w:rsidR="00B47740" w:rsidRDefault="00B47740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ليندا طبر: المساعدات الانسانية ودورها في إضعاف مقاومة الاستعمار: نحو بدائل تضامنية</w:t>
            </w:r>
          </w:p>
          <w:p w:rsidR="00B47740" w:rsidRDefault="00B47740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ليلى فرسخ: الترويج للديمقراطية في فلسطين: المساعدات الخارجية ودمقرطة الضفة الغربية وقطاع غزة.</w:t>
            </w:r>
          </w:p>
          <w:p w:rsidR="00B47740" w:rsidRDefault="00B47740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عمر جعبري: طرق ’نسيج الحياة‘ وفضاءات التنمية في الضفة الغربية: عندما يتحول الاستيطان لكولونيالي إلى تنمية</w:t>
            </w:r>
          </w:p>
          <w:p w:rsidR="00B47740" w:rsidRDefault="00B47740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اياد الرَّياحي وناهد سمارة: قبل الأزمة بقليل- سياسات إغراق الضفة الغربية بالديون.</w:t>
            </w:r>
          </w:p>
        </w:tc>
      </w:tr>
      <w:tr w:rsidR="00B47740" w:rsidTr="00B47740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12:00-13:00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استراحة غذاء</w:t>
            </w:r>
          </w:p>
        </w:tc>
      </w:tr>
      <w:tr w:rsidR="00B47740" w:rsidTr="00B47740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13:00-15:30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الجلسة الخامسة: تحدي ومواجهة مفهوم ونظام الليبرالية الجديدة</w:t>
            </w:r>
          </w:p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المتَّحدثون:</w:t>
            </w:r>
          </w:p>
          <w:p w:rsidR="00B47740" w:rsidRDefault="00B47740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طارق دعنا: اقتصاد المقاومة – مكوناته وشروط نجاحه</w:t>
            </w:r>
          </w:p>
          <w:p w:rsidR="00B47740" w:rsidRDefault="00B47740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سامية البطمة: دور حملة مقاطعة اسرائيل، وسحب الاستثمارات منها وفرض العقوبات عليها في مقاومة الاستعمار والليبرالية الجديدة.</w:t>
            </w:r>
          </w:p>
          <w:p w:rsidR="00B47740" w:rsidRDefault="00B47740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رجا الخالدي: علاقة الشمال مع الشمال – العلاقات الاقتصادية بين شمال الضفة الغربية والجليل الفلسطيني</w:t>
            </w:r>
          </w:p>
          <w:p w:rsidR="00B47740" w:rsidRDefault="00B47740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جمال جمعة: دور المقاومة الشعبية في مواجهة الاستعمار</w:t>
            </w:r>
          </w:p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</w:tr>
      <w:tr w:rsidR="00B47740" w:rsidTr="00B47740"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15:30-15:45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استراحة</w:t>
            </w:r>
          </w:p>
        </w:tc>
      </w:tr>
      <w:tr w:rsidR="00B47740" w:rsidTr="00B47740">
        <w:trPr>
          <w:trHeight w:val="570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15:45-17:00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الجلسة السادسة:  نقاش، البدائل الممكنة واختتام المؤتمر</w:t>
            </w:r>
          </w:p>
        </w:tc>
      </w:tr>
      <w:tr w:rsidR="00B47740" w:rsidTr="00B47740">
        <w:trPr>
          <w:trHeight w:val="1425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bidi/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ملاحظات: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40" w:rsidRDefault="00B47740">
            <w:pPr>
              <w:numPr>
                <w:ilvl w:val="0"/>
                <w:numId w:val="13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 لغة المؤتمر هي العربية مع توفر ترجمة فورية للغة الإنجليزية.</w:t>
            </w:r>
          </w:p>
          <w:p w:rsidR="00B47740" w:rsidRDefault="00B47740">
            <w:pPr>
              <w:numPr>
                <w:ilvl w:val="0"/>
                <w:numId w:val="13"/>
              </w:numPr>
              <w:bidi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Georgia" w:eastAsia="Times New Roman" w:hAnsi="Georgia" w:cs="Times New Roman"/>
                <w:sz w:val="27"/>
                <w:szCs w:val="27"/>
                <w:rtl/>
              </w:rPr>
              <w:t>ينظم المؤتمر سوقاً لمجموعة من المُنتجين المحلييَّن على مدار يومي المؤتمر.</w:t>
            </w:r>
          </w:p>
        </w:tc>
      </w:tr>
    </w:tbl>
    <w:p w:rsidR="00B47740" w:rsidRDefault="00B47740" w:rsidP="00B47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47740" w:rsidRDefault="00B47740" w:rsidP="00B47740">
      <w:pPr>
        <w:shd w:val="clear" w:color="auto" w:fill="FFFFFF"/>
        <w:spacing w:after="150" w:line="360" w:lineRule="atLeast"/>
        <w:rPr>
          <w:rFonts w:ascii="Arial" w:eastAsia="Times New Roman" w:hAnsi="Arial" w:cs="Arial" w:hint="cs"/>
          <w:color w:val="000000"/>
          <w:sz w:val="21"/>
          <w:szCs w:val="21"/>
          <w:rtl/>
        </w:rPr>
      </w:pPr>
      <w:r>
        <w:rPr>
          <w:rFonts w:ascii="Georgia" w:eastAsia="Times New Roman" w:hAnsi="Georgia" w:cs="Arial"/>
          <w:color w:val="000000"/>
          <w:sz w:val="27"/>
          <w:szCs w:val="27"/>
        </w:rPr>
        <w:t>                </w:t>
      </w:r>
    </w:p>
    <w:p w:rsidR="00B47740" w:rsidRDefault="00B47740" w:rsidP="00B47740"/>
    <w:p w:rsidR="00BE3C88" w:rsidRDefault="00BE3C88">
      <w:bookmarkStart w:id="0" w:name="_GoBack"/>
      <w:bookmarkEnd w:id="0"/>
    </w:p>
    <w:sectPr w:rsidR="00BE3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4C54"/>
    <w:multiLevelType w:val="multilevel"/>
    <w:tmpl w:val="CEF4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A00C6"/>
    <w:multiLevelType w:val="multilevel"/>
    <w:tmpl w:val="9CD2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7E68"/>
    <w:multiLevelType w:val="multilevel"/>
    <w:tmpl w:val="3EEA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26DBA"/>
    <w:multiLevelType w:val="multilevel"/>
    <w:tmpl w:val="912A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B34DC0"/>
    <w:multiLevelType w:val="multilevel"/>
    <w:tmpl w:val="2928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B6755A"/>
    <w:multiLevelType w:val="multilevel"/>
    <w:tmpl w:val="7A44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61636"/>
    <w:multiLevelType w:val="multilevel"/>
    <w:tmpl w:val="B90C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96789F"/>
    <w:multiLevelType w:val="multilevel"/>
    <w:tmpl w:val="9334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25629"/>
    <w:multiLevelType w:val="multilevel"/>
    <w:tmpl w:val="391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B92171"/>
    <w:multiLevelType w:val="multilevel"/>
    <w:tmpl w:val="4710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654F7"/>
    <w:multiLevelType w:val="multilevel"/>
    <w:tmpl w:val="BE3A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E96DCF"/>
    <w:multiLevelType w:val="multilevel"/>
    <w:tmpl w:val="B8D4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3E6247"/>
    <w:multiLevelType w:val="multilevel"/>
    <w:tmpl w:val="1ED6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F1"/>
    <w:rsid w:val="000B2B12"/>
    <w:rsid w:val="007773F1"/>
    <w:rsid w:val="00B47740"/>
    <w:rsid w:val="00B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6692F-8014-4998-9E6C-4F596806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4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2B12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B12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B12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B12"/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2B12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B2B12"/>
    <w:pPr>
      <w:spacing w:line="240" w:lineRule="auto"/>
      <w:jc w:val="center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B2B12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Sleibi</dc:creator>
  <cp:keywords/>
  <dc:description/>
  <cp:lastModifiedBy>Ibrahim Sleibi</cp:lastModifiedBy>
  <cp:revision>2</cp:revision>
  <dcterms:created xsi:type="dcterms:W3CDTF">2019-09-20T18:25:00Z</dcterms:created>
  <dcterms:modified xsi:type="dcterms:W3CDTF">2019-09-20T18:25:00Z</dcterms:modified>
</cp:coreProperties>
</file>