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7E3" w:rsidRPr="00E437E3" w:rsidRDefault="00E437E3" w:rsidP="00E437E3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bidi="ar-JO"/>
        </w:rPr>
      </w:pPr>
      <w:r w:rsidRPr="00E437E3">
        <w:rPr>
          <w:rFonts w:ascii="Times New Roman" w:eastAsia="Times New Roman" w:hAnsi="Times New Roman" w:cs="Traditional Arabic" w:hint="cs"/>
          <w:b/>
          <w:bCs/>
          <w:color w:val="000000"/>
          <w:sz w:val="32"/>
          <w:szCs w:val="32"/>
          <w:u w:val="single"/>
          <w:shd w:val="clear" w:color="auto" w:fill="FFFFFF"/>
          <w:rtl/>
          <w:lang w:bidi="ar-JO"/>
        </w:rPr>
        <w:br/>
        <w:t> النتائج الرئيسية</w:t>
      </w:r>
    </w:p>
    <w:p w:rsidR="00E437E3" w:rsidRPr="00E437E3" w:rsidRDefault="00E437E3" w:rsidP="00E437E3">
      <w:pPr>
        <w:bidi/>
        <w:spacing w:before="100" w:beforeAutospacing="1" w:after="100" w:afterAutospacing="1" w:line="13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rtl/>
          <w:lang w:bidi="ar-JO"/>
        </w:rPr>
      </w:pPr>
      <w:r w:rsidRPr="00E437E3">
        <w:rPr>
          <w:rFonts w:ascii="Times New Roman" w:eastAsia="Times New Roman" w:hAnsi="Times New Roman" w:cs="Traditional Arabic" w:hint="cs"/>
          <w:b/>
          <w:bCs/>
          <w:color w:val="000000"/>
          <w:sz w:val="28"/>
          <w:szCs w:val="28"/>
          <w:shd w:val="clear" w:color="auto" w:fill="FFFFFF"/>
          <w:rtl/>
          <w:lang w:bidi="ar-JO"/>
        </w:rPr>
        <w:t> </w:t>
      </w:r>
    </w:p>
    <w:p w:rsidR="00E437E3" w:rsidRPr="00E437E3" w:rsidRDefault="00E437E3" w:rsidP="00E437E3">
      <w:pPr>
        <w:bidi/>
        <w:spacing w:before="100" w:beforeAutospacing="1" w:after="100" w:afterAutospacing="1" w:line="540" w:lineRule="atLeast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rtl/>
          <w:lang w:bidi="ar-JO"/>
        </w:rPr>
      </w:pPr>
      <w:r w:rsidRPr="00E437E3">
        <w:rPr>
          <w:rFonts w:ascii="Symbol" w:eastAsia="Times New Roman" w:hAnsi="Symbol" w:cs="Times New Roman"/>
          <w:b/>
          <w:bCs/>
          <w:color w:val="000000"/>
          <w:sz w:val="28"/>
          <w:szCs w:val="28"/>
          <w:shd w:val="clear" w:color="auto" w:fill="FFFFFF"/>
          <w:lang w:bidi="ar-JO"/>
        </w:rPr>
        <w:t></w:t>
      </w:r>
      <w:r w:rsidRPr="00E437E3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  <w:rtl/>
          <w:lang w:bidi="ar-JO"/>
        </w:rPr>
        <w:t>        </w:t>
      </w:r>
      <w:r w:rsidRPr="00E437E3">
        <w:rPr>
          <w:rFonts w:ascii="Times New Roman" w:eastAsia="Times New Roman" w:hAnsi="Times New Roman" w:cs="Traditional Arabic" w:hint="cs"/>
          <w:b/>
          <w:bCs/>
          <w:color w:val="000000"/>
          <w:sz w:val="28"/>
          <w:szCs w:val="28"/>
          <w:shd w:val="clear" w:color="auto" w:fill="FFFFFF"/>
          <w:rtl/>
          <w:lang w:bidi="ar-JO"/>
        </w:rPr>
        <w:t>صرح 77% من المستطلعين بأنهم لا يشعرون بأن المجتمع الفلسطيني يسير بالاتجاه الصحيح.</w:t>
      </w:r>
    </w:p>
    <w:p w:rsidR="00E437E3" w:rsidRPr="00E437E3" w:rsidRDefault="00E437E3" w:rsidP="00E437E3">
      <w:pPr>
        <w:bidi/>
        <w:spacing w:before="100" w:beforeAutospacing="1" w:after="100" w:afterAutospacing="1" w:line="540" w:lineRule="atLeast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rtl/>
          <w:lang w:bidi="ar-JO"/>
        </w:rPr>
      </w:pPr>
      <w:r w:rsidRPr="00E437E3">
        <w:rPr>
          <w:rFonts w:ascii="Symbol" w:eastAsia="Times New Roman" w:hAnsi="Symbol" w:cs="Times New Roman"/>
          <w:b/>
          <w:bCs/>
          <w:color w:val="000000"/>
          <w:sz w:val="28"/>
          <w:szCs w:val="28"/>
          <w:shd w:val="clear" w:color="auto" w:fill="FFFFFF"/>
          <w:lang w:bidi="ar-JO"/>
        </w:rPr>
        <w:t></w:t>
      </w:r>
      <w:r w:rsidRPr="00E437E3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  <w:rtl/>
          <w:lang w:bidi="ar-JO"/>
        </w:rPr>
        <w:t>        </w:t>
      </w:r>
      <w:r w:rsidRPr="00E437E3">
        <w:rPr>
          <w:rFonts w:ascii="Times New Roman" w:eastAsia="Times New Roman" w:hAnsi="Times New Roman" w:cs="Traditional Arabic" w:hint="cs"/>
          <w:b/>
          <w:bCs/>
          <w:color w:val="000000"/>
          <w:sz w:val="28"/>
          <w:szCs w:val="28"/>
          <w:shd w:val="clear" w:color="auto" w:fill="FFFFFF"/>
          <w:rtl/>
          <w:lang w:bidi="ar-JO"/>
        </w:rPr>
        <w:t> وصف 51% من المستطلعين أوضاع أسرهم الاقتصادية بالسيئة أو السيئة جدا.</w:t>
      </w:r>
    </w:p>
    <w:p w:rsidR="00E437E3" w:rsidRPr="00E437E3" w:rsidRDefault="00E437E3" w:rsidP="00E437E3">
      <w:pPr>
        <w:bidi/>
        <w:spacing w:before="100" w:beforeAutospacing="1" w:after="100" w:afterAutospacing="1" w:line="540" w:lineRule="atLeast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rtl/>
          <w:lang w:bidi="ar-JO"/>
        </w:rPr>
      </w:pPr>
      <w:r w:rsidRPr="00E437E3">
        <w:rPr>
          <w:rFonts w:ascii="Symbol" w:eastAsia="Times New Roman" w:hAnsi="Symbol" w:cs="Times New Roman"/>
          <w:b/>
          <w:bCs/>
          <w:color w:val="000000"/>
          <w:sz w:val="28"/>
          <w:szCs w:val="28"/>
          <w:shd w:val="clear" w:color="auto" w:fill="FFFFFF"/>
          <w:lang w:bidi="ar-JO"/>
        </w:rPr>
        <w:t></w:t>
      </w:r>
      <w:r w:rsidRPr="00E437E3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  <w:rtl/>
          <w:lang w:bidi="ar-JO"/>
        </w:rPr>
        <w:t>        </w:t>
      </w:r>
      <w:r w:rsidRPr="00E437E3">
        <w:rPr>
          <w:rFonts w:ascii="Times New Roman" w:eastAsia="Times New Roman" w:hAnsi="Times New Roman" w:cs="Traditional Arabic" w:hint="cs"/>
          <w:b/>
          <w:bCs/>
          <w:color w:val="000000"/>
          <w:sz w:val="28"/>
          <w:szCs w:val="28"/>
          <w:shd w:val="clear" w:color="auto" w:fill="FFFFFF"/>
          <w:rtl/>
          <w:lang w:bidi="ar-JO"/>
        </w:rPr>
        <w:t>يحمل 54% من المستطلعين فشل تشكيل حكومة الوحدة الوطنية لكل من حركتي فتح وحماس.</w:t>
      </w:r>
    </w:p>
    <w:p w:rsidR="00E437E3" w:rsidRPr="00E437E3" w:rsidRDefault="00E437E3" w:rsidP="00E437E3">
      <w:pPr>
        <w:bidi/>
        <w:spacing w:before="100" w:beforeAutospacing="1" w:after="100" w:afterAutospacing="1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rtl/>
          <w:lang w:bidi="ar-JO"/>
        </w:rPr>
      </w:pPr>
      <w:r w:rsidRPr="00E437E3">
        <w:rPr>
          <w:rFonts w:ascii="Symbol" w:eastAsia="Times New Roman" w:hAnsi="Symbol" w:cs="Times New Roman"/>
          <w:b/>
          <w:bCs/>
          <w:color w:val="000000"/>
          <w:sz w:val="28"/>
          <w:szCs w:val="28"/>
          <w:shd w:val="clear" w:color="auto" w:fill="FFFFFF"/>
          <w:lang w:bidi="ar-JO"/>
        </w:rPr>
        <w:t></w:t>
      </w:r>
      <w:r w:rsidRPr="00E437E3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  <w:rtl/>
          <w:lang w:bidi="ar-JO"/>
        </w:rPr>
        <w:t>   </w:t>
      </w:r>
      <w:r w:rsidRPr="00E437E3">
        <w:rPr>
          <w:rFonts w:ascii="Times New Roman" w:eastAsia="Times New Roman" w:hAnsi="Times New Roman" w:cs="Traditional Arabic" w:hint="cs"/>
          <w:b/>
          <w:bCs/>
          <w:color w:val="000000"/>
          <w:sz w:val="28"/>
          <w:szCs w:val="28"/>
          <w:shd w:val="clear" w:color="auto" w:fill="FFFFFF"/>
          <w:rtl/>
          <w:lang w:bidi="ar-JO"/>
        </w:rPr>
        <w:t>كما يحمل 50% من المستطلعين حركتي فتح وحماس المسئولية المشتركة حول ما يحدث من صدامات ومواجهات عسكرية بين الطرفين، ويحمل 22% من مستطلعي قطاع غزة المسئولية لحماس و13% لفتح.</w:t>
      </w:r>
    </w:p>
    <w:p w:rsidR="00E437E3" w:rsidRPr="00E437E3" w:rsidRDefault="00E437E3" w:rsidP="00E437E3">
      <w:pPr>
        <w:bidi/>
        <w:spacing w:before="100" w:beforeAutospacing="1" w:after="100" w:afterAutospacing="1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rtl/>
          <w:lang w:bidi="ar-JO"/>
        </w:rPr>
      </w:pPr>
      <w:r w:rsidRPr="00E437E3">
        <w:rPr>
          <w:rFonts w:ascii="Symbol" w:eastAsia="Times New Roman" w:hAnsi="Symbol" w:cs="Times New Roman"/>
          <w:b/>
          <w:bCs/>
          <w:color w:val="000000"/>
          <w:sz w:val="28"/>
          <w:szCs w:val="28"/>
          <w:shd w:val="clear" w:color="auto" w:fill="FFFFFF"/>
          <w:lang w:bidi="ar-JO"/>
        </w:rPr>
        <w:t></w:t>
      </w:r>
      <w:r w:rsidRPr="00E437E3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  <w:rtl/>
          <w:lang w:bidi="ar-JO"/>
        </w:rPr>
        <w:t>        </w:t>
      </w:r>
      <w:r w:rsidRPr="00E437E3">
        <w:rPr>
          <w:rFonts w:ascii="Times New Roman" w:eastAsia="Times New Roman" w:hAnsi="Times New Roman" w:cs="Traditional Arabic" w:hint="cs"/>
          <w:b/>
          <w:bCs/>
          <w:color w:val="000000"/>
          <w:sz w:val="28"/>
          <w:szCs w:val="28"/>
          <w:shd w:val="clear" w:color="auto" w:fill="FFFFFF"/>
          <w:rtl/>
          <w:lang w:bidi="ar-JO"/>
        </w:rPr>
        <w:t>48% من المستطلعين يعتقدون أن المخرج من الأزمة الراهنة يكمن في تشكيل حكومة وحدة وطنية على أساس وثيقة الوفاق الوطني.</w:t>
      </w:r>
    </w:p>
    <w:p w:rsidR="00E437E3" w:rsidRPr="00E437E3" w:rsidRDefault="00E437E3" w:rsidP="00E437E3">
      <w:pPr>
        <w:bidi/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rtl/>
          <w:lang w:bidi="ar-JO"/>
        </w:rPr>
      </w:pPr>
      <w:r w:rsidRPr="00E437E3">
        <w:rPr>
          <w:rFonts w:ascii="Symbol" w:eastAsia="Times New Roman" w:hAnsi="Symbol" w:cs="Times New Roman"/>
          <w:b/>
          <w:bCs/>
          <w:color w:val="000000"/>
          <w:sz w:val="28"/>
          <w:szCs w:val="28"/>
          <w:shd w:val="clear" w:color="auto" w:fill="FFFFFF"/>
          <w:lang w:bidi="ar-JO"/>
        </w:rPr>
        <w:t></w:t>
      </w:r>
      <w:r w:rsidRPr="00E437E3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  <w:rtl/>
          <w:lang w:bidi="ar-JO"/>
        </w:rPr>
        <w:t>        </w:t>
      </w:r>
      <w:r w:rsidRPr="00E437E3">
        <w:rPr>
          <w:rFonts w:ascii="Times New Roman" w:eastAsia="Times New Roman" w:hAnsi="Times New Roman" w:cs="Traditional Arabic" w:hint="cs"/>
          <w:b/>
          <w:bCs/>
          <w:color w:val="000000"/>
          <w:sz w:val="28"/>
          <w:szCs w:val="28"/>
          <w:shd w:val="clear" w:color="auto" w:fill="FFFFFF"/>
          <w:rtl/>
          <w:lang w:bidi="ar-JO"/>
        </w:rPr>
        <w:t>انقسام بين المستطلعين اتجاه دعوة أبو مازن لإجراء انتخابات مبكرة (47% يؤيدون، 46% يعارضون).</w:t>
      </w:r>
    </w:p>
    <w:p w:rsidR="00E437E3" w:rsidRPr="00E437E3" w:rsidRDefault="00E437E3" w:rsidP="00E437E3">
      <w:pPr>
        <w:bidi/>
        <w:spacing w:before="100" w:beforeAutospacing="1" w:after="100" w:afterAutospacing="1" w:line="540" w:lineRule="atLeast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rtl/>
          <w:lang w:bidi="ar-JO"/>
        </w:rPr>
      </w:pPr>
      <w:r w:rsidRPr="00E437E3">
        <w:rPr>
          <w:rFonts w:ascii="Symbol" w:eastAsia="Times New Roman" w:hAnsi="Symbol" w:cs="Times New Roman"/>
          <w:b/>
          <w:bCs/>
          <w:color w:val="000000"/>
          <w:sz w:val="28"/>
          <w:szCs w:val="28"/>
          <w:shd w:val="clear" w:color="auto" w:fill="FFFFFF"/>
          <w:lang w:bidi="ar-JO"/>
        </w:rPr>
        <w:t></w:t>
      </w:r>
      <w:r w:rsidRPr="00E437E3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  <w:rtl/>
          <w:lang w:bidi="ar-JO"/>
        </w:rPr>
        <w:t>        </w:t>
      </w:r>
      <w:r w:rsidRPr="00E437E3">
        <w:rPr>
          <w:rFonts w:ascii="Times New Roman" w:eastAsia="Times New Roman" w:hAnsi="Times New Roman" w:cs="Traditional Arabic" w:hint="cs"/>
          <w:b/>
          <w:bCs/>
          <w:color w:val="000000"/>
          <w:sz w:val="28"/>
          <w:szCs w:val="28"/>
          <w:shd w:val="clear" w:color="auto" w:fill="FFFFFF"/>
          <w:rtl/>
          <w:lang w:bidi="ar-JO"/>
        </w:rPr>
        <w:t>صرح 65% من المستطلعين أنهم سيشاركون في الانتخابات الرئاسية والتشريعية في حال إجراءها.</w:t>
      </w:r>
    </w:p>
    <w:p w:rsidR="00E437E3" w:rsidRPr="00E437E3" w:rsidRDefault="00E437E3" w:rsidP="00E437E3">
      <w:pPr>
        <w:bidi/>
        <w:spacing w:before="100" w:beforeAutospacing="1" w:after="100" w:afterAutospacing="1" w:line="540" w:lineRule="atLeast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rtl/>
          <w:lang w:bidi="ar-JO"/>
        </w:rPr>
      </w:pPr>
      <w:r w:rsidRPr="00E437E3">
        <w:rPr>
          <w:rFonts w:ascii="Symbol" w:eastAsia="Times New Roman" w:hAnsi="Symbol" w:cs="Times New Roman"/>
          <w:b/>
          <w:bCs/>
          <w:color w:val="000000"/>
          <w:sz w:val="28"/>
          <w:szCs w:val="28"/>
          <w:shd w:val="clear" w:color="auto" w:fill="FFFFFF"/>
          <w:lang w:bidi="ar-JO"/>
        </w:rPr>
        <w:t></w:t>
      </w:r>
      <w:r w:rsidRPr="00E437E3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  <w:rtl/>
          <w:lang w:bidi="ar-JO"/>
        </w:rPr>
        <w:t>        </w:t>
      </w:r>
      <w:r w:rsidRPr="00E437E3">
        <w:rPr>
          <w:rFonts w:ascii="Times New Roman" w:eastAsia="Times New Roman" w:hAnsi="Times New Roman" w:cs="Traditional Arabic" w:hint="cs"/>
          <w:b/>
          <w:bCs/>
          <w:color w:val="000000"/>
          <w:sz w:val="28"/>
          <w:szCs w:val="28"/>
          <w:shd w:val="clear" w:color="auto" w:fill="FFFFFF"/>
          <w:rtl/>
          <w:lang w:bidi="ar-JO"/>
        </w:rPr>
        <w:t>قيم 31% من المستطلعين أداء الرئيس الفلسطيني محمود عباس بأنه جيد.</w:t>
      </w:r>
    </w:p>
    <w:p w:rsidR="00E437E3" w:rsidRPr="00E437E3" w:rsidRDefault="00E437E3" w:rsidP="00E437E3">
      <w:pPr>
        <w:bidi/>
        <w:spacing w:before="100" w:beforeAutospacing="1" w:after="100" w:afterAutospacing="1" w:line="540" w:lineRule="atLeast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rtl/>
          <w:lang w:bidi="ar-JO"/>
        </w:rPr>
      </w:pPr>
      <w:r w:rsidRPr="00E437E3">
        <w:rPr>
          <w:rFonts w:ascii="Symbol" w:eastAsia="Times New Roman" w:hAnsi="Symbol" w:cs="Times New Roman"/>
          <w:b/>
          <w:bCs/>
          <w:color w:val="000000"/>
          <w:sz w:val="28"/>
          <w:szCs w:val="28"/>
          <w:shd w:val="clear" w:color="auto" w:fill="FFFFFF"/>
          <w:lang w:bidi="ar-JO"/>
        </w:rPr>
        <w:t></w:t>
      </w:r>
      <w:r w:rsidRPr="00E437E3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  <w:rtl/>
          <w:lang w:bidi="ar-JO"/>
        </w:rPr>
        <w:t>        </w:t>
      </w:r>
      <w:r w:rsidRPr="00E437E3">
        <w:rPr>
          <w:rFonts w:ascii="Times New Roman" w:eastAsia="Times New Roman" w:hAnsi="Times New Roman" w:cs="Traditional Arabic" w:hint="cs"/>
          <w:b/>
          <w:bCs/>
          <w:color w:val="000000"/>
          <w:sz w:val="28"/>
          <w:szCs w:val="28"/>
          <w:shd w:val="clear" w:color="auto" w:fill="FFFFFF"/>
          <w:rtl/>
          <w:lang w:bidi="ar-JO"/>
        </w:rPr>
        <w:t>قيم 41% من المستطلعين أداء رئيس الوزراء إسماعيل هنية بأنه جيد.</w:t>
      </w:r>
    </w:p>
    <w:p w:rsidR="00E437E3" w:rsidRPr="00E437E3" w:rsidRDefault="00E437E3" w:rsidP="00E437E3">
      <w:pPr>
        <w:bidi/>
        <w:spacing w:before="100" w:beforeAutospacing="1" w:after="100" w:afterAutospacing="1" w:line="540" w:lineRule="atLeast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rtl/>
          <w:lang w:bidi="ar-JO"/>
        </w:rPr>
      </w:pPr>
      <w:r w:rsidRPr="00E437E3">
        <w:rPr>
          <w:rFonts w:ascii="Symbol" w:eastAsia="Times New Roman" w:hAnsi="Symbol" w:cs="Times New Roman"/>
          <w:b/>
          <w:bCs/>
          <w:color w:val="000000"/>
          <w:sz w:val="28"/>
          <w:szCs w:val="28"/>
          <w:shd w:val="clear" w:color="auto" w:fill="FFFFFF"/>
          <w:lang w:bidi="ar-JO"/>
        </w:rPr>
        <w:t></w:t>
      </w:r>
      <w:r w:rsidRPr="00E437E3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  <w:rtl/>
          <w:lang w:bidi="ar-JO"/>
        </w:rPr>
        <w:t>        </w:t>
      </w:r>
      <w:r w:rsidRPr="00E437E3">
        <w:rPr>
          <w:rFonts w:ascii="Times New Roman" w:eastAsia="Times New Roman" w:hAnsi="Times New Roman" w:cs="Traditional Arabic" w:hint="cs"/>
          <w:b/>
          <w:bCs/>
          <w:color w:val="000000"/>
          <w:sz w:val="28"/>
          <w:szCs w:val="28"/>
          <w:shd w:val="clear" w:color="auto" w:fill="FFFFFF"/>
          <w:rtl/>
          <w:lang w:bidi="ar-JO"/>
        </w:rPr>
        <w:t>في تنافس على منصب الرئاسة عباس يفوز على هنية ومشعل، </w:t>
      </w:r>
      <w:r w:rsidRPr="00E437E3">
        <w:rPr>
          <w:rFonts w:ascii="Times New Roman" w:eastAsia="Times New Roman" w:hAnsi="Times New Roman" w:cs="Traditional Arabic" w:hint="cs"/>
          <w:b/>
          <w:bCs/>
          <w:color w:val="000000"/>
          <w:sz w:val="28"/>
          <w:szCs w:val="28"/>
          <w:shd w:val="clear" w:color="auto" w:fill="FFFFFF"/>
          <w:rtl/>
        </w:rPr>
        <w:t>ومروان البرغوثي</w:t>
      </w:r>
      <w:r w:rsidRPr="00E437E3">
        <w:rPr>
          <w:rFonts w:ascii="Times New Roman" w:eastAsia="Times New Roman" w:hAnsi="Times New Roman" w:cs="Traditional Arabic" w:hint="cs"/>
          <w:b/>
          <w:bCs/>
          <w:color w:val="000000"/>
          <w:sz w:val="28"/>
          <w:szCs w:val="28"/>
          <w:shd w:val="clear" w:color="auto" w:fill="FFFFFF"/>
          <w:rtl/>
          <w:lang w:bidi="ar-JO"/>
        </w:rPr>
        <w:t> يفوز عل</w:t>
      </w:r>
      <w:r w:rsidRPr="00E437E3">
        <w:rPr>
          <w:rFonts w:ascii="Times New Roman" w:eastAsia="Times New Roman" w:hAnsi="Times New Roman" w:cs="Traditional Arabic" w:hint="cs"/>
          <w:b/>
          <w:bCs/>
          <w:color w:val="000000"/>
          <w:sz w:val="28"/>
          <w:szCs w:val="28"/>
          <w:shd w:val="clear" w:color="auto" w:fill="FFFFFF"/>
          <w:rtl/>
        </w:rPr>
        <w:t>ى كل من هنية و مشعل</w:t>
      </w:r>
      <w:r w:rsidRPr="00E437E3">
        <w:rPr>
          <w:rFonts w:ascii="Times New Roman" w:eastAsia="Times New Roman" w:hAnsi="Times New Roman" w:cs="Traditional Arabic" w:hint="cs"/>
          <w:b/>
          <w:bCs/>
          <w:color w:val="000000"/>
          <w:sz w:val="28"/>
          <w:szCs w:val="28"/>
          <w:shd w:val="clear" w:color="auto" w:fill="FFFFFF"/>
          <w:rtl/>
          <w:lang w:bidi="ar-JO"/>
        </w:rPr>
        <w:t> أيضا.</w:t>
      </w:r>
    </w:p>
    <w:p w:rsidR="00E437E3" w:rsidRPr="00E437E3" w:rsidRDefault="00E437E3" w:rsidP="00E437E3">
      <w:pPr>
        <w:bidi/>
        <w:spacing w:before="100" w:beforeAutospacing="1" w:after="100" w:afterAutospacing="1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rtl/>
          <w:lang w:bidi="ar-JO"/>
        </w:rPr>
      </w:pPr>
      <w:r w:rsidRPr="00E437E3">
        <w:rPr>
          <w:rFonts w:ascii="Symbol" w:eastAsia="Times New Roman" w:hAnsi="Symbol" w:cs="Times New Roman"/>
          <w:b/>
          <w:bCs/>
          <w:color w:val="000000"/>
          <w:sz w:val="28"/>
          <w:szCs w:val="28"/>
          <w:shd w:val="clear" w:color="auto" w:fill="FFFFFF"/>
          <w:lang w:bidi="ar-JO"/>
        </w:rPr>
        <w:t></w:t>
      </w:r>
      <w:r w:rsidRPr="00E437E3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  <w:rtl/>
          <w:lang w:bidi="ar-JO"/>
        </w:rPr>
        <w:t>   </w:t>
      </w:r>
      <w:r w:rsidRPr="00E437E3">
        <w:rPr>
          <w:rFonts w:ascii="Times New Roman" w:eastAsia="Times New Roman" w:hAnsi="Times New Roman" w:cs="Traditional Arabic" w:hint="cs"/>
          <w:b/>
          <w:bCs/>
          <w:color w:val="000000"/>
          <w:sz w:val="28"/>
          <w:szCs w:val="28"/>
          <w:shd w:val="clear" w:color="auto" w:fill="FFFFFF"/>
          <w:rtl/>
          <w:lang w:bidi="ar-JO"/>
        </w:rPr>
        <w:t>في حال تم إجراء الانتخابات التشريعية في المرحلة الحالية: ستحصل قائمة حركة فتح على </w:t>
      </w:r>
      <w:r w:rsidRPr="00E437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bidi="ar-JO"/>
        </w:rPr>
        <w:t>43</w:t>
      </w:r>
      <w:r w:rsidRPr="00E437E3">
        <w:rPr>
          <w:rFonts w:ascii="Times New Roman" w:eastAsia="Times New Roman" w:hAnsi="Times New Roman" w:cs="Traditional Arabic" w:hint="cs"/>
          <w:b/>
          <w:bCs/>
          <w:color w:val="000000"/>
          <w:sz w:val="28"/>
          <w:szCs w:val="28"/>
          <w:shd w:val="clear" w:color="auto" w:fill="FFFFFF"/>
          <w:rtl/>
          <w:lang w:bidi="ar-JO"/>
        </w:rPr>
        <w:t>%، وقائمة حركة حماس على </w:t>
      </w:r>
      <w:r w:rsidRPr="00E437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bidi="ar-JO"/>
        </w:rPr>
        <w:t>29</w:t>
      </w:r>
      <w:r w:rsidRPr="00E437E3">
        <w:rPr>
          <w:rFonts w:ascii="Times New Roman" w:eastAsia="Times New Roman" w:hAnsi="Times New Roman" w:cs="Traditional Arabic" w:hint="cs"/>
          <w:b/>
          <w:bCs/>
          <w:color w:val="000000"/>
          <w:sz w:val="28"/>
          <w:szCs w:val="28"/>
          <w:shd w:val="clear" w:color="auto" w:fill="FFFFFF"/>
          <w:rtl/>
          <w:lang w:bidi="ar-JO"/>
        </w:rPr>
        <w:t>% وقائمة موحدة لليسار والمستقلين على 15%.</w:t>
      </w:r>
    </w:p>
    <w:p w:rsidR="00E437E3" w:rsidRPr="00E437E3" w:rsidRDefault="00E437E3" w:rsidP="00E437E3">
      <w:pPr>
        <w:bidi/>
        <w:spacing w:before="100" w:beforeAutospacing="1" w:after="100" w:afterAutospacing="1" w:line="5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rtl/>
          <w:lang w:bidi="ar-JO"/>
        </w:rPr>
      </w:pPr>
      <w:r w:rsidRPr="00E437E3">
        <w:rPr>
          <w:rFonts w:ascii="Times New Roman" w:eastAsia="Times New Roman" w:hAnsi="Times New Roman" w:cs="Traditional Arabic" w:hint="cs"/>
          <w:b/>
          <w:bCs/>
          <w:color w:val="000000"/>
          <w:sz w:val="28"/>
          <w:szCs w:val="28"/>
          <w:shd w:val="clear" w:color="auto" w:fill="FFFFFF"/>
          <w:rtl/>
          <w:lang w:bidi="ar-JO"/>
        </w:rPr>
        <w:t> </w:t>
      </w:r>
    </w:p>
    <w:p w:rsidR="00E437E3" w:rsidRPr="00E437E3" w:rsidRDefault="00E437E3" w:rsidP="00E437E3">
      <w:pPr>
        <w:shd w:val="clear" w:color="auto" w:fill="FFFFFF"/>
        <w:spacing w:after="0" w:line="240" w:lineRule="auto"/>
        <w:ind w:right="790" w:hanging="72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rtl/>
          <w:lang w:bidi="ar-JO"/>
        </w:rPr>
      </w:pPr>
      <w:r w:rsidRPr="00E437E3">
        <w:rPr>
          <w:rFonts w:ascii="Times New Roman" w:eastAsia="Times New Roman" w:hAnsi="Times New Roman" w:cs="Simplified Arabic" w:hint="cs"/>
          <w:b/>
          <w:bCs/>
          <w:color w:val="000000"/>
          <w:sz w:val="24"/>
          <w:szCs w:val="24"/>
          <w:rtl/>
        </w:rPr>
        <w:lastRenderedPageBreak/>
        <w:t> </w:t>
      </w:r>
    </w:p>
    <w:p w:rsidR="00724A2C" w:rsidRPr="00E437E3" w:rsidRDefault="00724A2C" w:rsidP="00E437E3"/>
    <w:sectPr w:rsidR="00724A2C" w:rsidRPr="00E437E3" w:rsidSect="00724A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00002287" w:usb1="80000000" w:usb2="00000008" w:usb3="00000000" w:csb0="000000D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3368C4"/>
    <w:rsid w:val="003368C4"/>
    <w:rsid w:val="00724A2C"/>
    <w:rsid w:val="007F0A18"/>
    <w:rsid w:val="008A55BA"/>
    <w:rsid w:val="00D03B94"/>
    <w:rsid w:val="00E437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4A2C"/>
  </w:style>
  <w:style w:type="paragraph" w:styleId="Heading3">
    <w:name w:val="heading 3"/>
    <w:basedOn w:val="Normal"/>
    <w:link w:val="Heading3Char"/>
    <w:uiPriority w:val="9"/>
    <w:qFormat/>
    <w:rsid w:val="003368C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368C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336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">
    <w:name w:val="a"/>
    <w:basedOn w:val="Normal"/>
    <w:rsid w:val="00336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368C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8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177</Words>
  <Characters>1010</Characters>
  <Application>Microsoft Office Word</Application>
  <DocSecurity>0</DocSecurity>
  <Lines>8</Lines>
  <Paragraphs>2</Paragraphs>
  <ScaleCrop>false</ScaleCrop>
  <Company/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support</dc:creator>
  <cp:keywords/>
  <dc:description/>
  <cp:lastModifiedBy>support</cp:lastModifiedBy>
  <cp:revision>4</cp:revision>
  <dcterms:created xsi:type="dcterms:W3CDTF">2019-02-26T13:20:00Z</dcterms:created>
  <dcterms:modified xsi:type="dcterms:W3CDTF">2019-02-26T13:37:00Z</dcterms:modified>
</cp:coreProperties>
</file>