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1BD" w:rsidRDefault="007F41BD" w:rsidP="007F41BD">
      <w:pPr>
        <w:jc w:val="center"/>
      </w:pPr>
      <w:bookmarkStart w:id="0" w:name="top"/>
      <w:bookmarkEnd w:id="0"/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Development Studies Programme - Birzeit Universi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8B2DC6" id="Rectangle 1" o:spid="_x0000_s1026" alt="Development Studies Programme - Birzeit Universit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Dty3gJ2QIAAPI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"/>
        <w:gridCol w:w="2814"/>
        <w:gridCol w:w="1920"/>
        <w:gridCol w:w="4529"/>
        <w:gridCol w:w="49"/>
      </w:tblGrid>
      <w:tr w:rsidR="007F41BD" w:rsidTr="007F41BD">
        <w:trPr>
          <w:trHeight w:val="345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7F41BD" w:rsidRDefault="007F41BD">
            <w:r>
              <w:t> </w:t>
            </w:r>
          </w:p>
        </w:tc>
        <w:tc>
          <w:tcPr>
            <w:tcW w:w="1500" w:type="pct"/>
            <w:vAlign w:val="center"/>
            <w:hideMark/>
          </w:tcPr>
          <w:p w:rsidR="007F41BD" w:rsidRDefault="007F41BD">
            <w:r>
              <w:rPr>
                <w:rFonts w:ascii="Arial" w:hAnsi="Arial" w:cs="Arial"/>
              </w:rPr>
              <w:t>   </w:t>
            </w:r>
          </w:p>
        </w:tc>
        <w:tc>
          <w:tcPr>
            <w:tcW w:w="150" w:type="dxa"/>
            <w:vAlign w:val="center"/>
            <w:hideMark/>
          </w:tcPr>
          <w:p w:rsidR="007F41BD" w:rsidRDefault="007F41BD"/>
        </w:tc>
        <w:tc>
          <w:tcPr>
            <w:tcW w:w="0" w:type="auto"/>
            <w:vAlign w:val="center"/>
            <w:hideMark/>
          </w:tcPr>
          <w:p w:rsidR="007F41BD" w:rsidRDefault="007F41B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  </w:t>
            </w:r>
          </w:p>
        </w:tc>
        <w:tc>
          <w:tcPr>
            <w:tcW w:w="300" w:type="dxa"/>
            <w:vAlign w:val="center"/>
            <w:hideMark/>
          </w:tcPr>
          <w:p w:rsidR="007F41BD" w:rsidRDefault="007F41BD"/>
        </w:tc>
      </w:tr>
      <w:tr w:rsidR="007F41BD" w:rsidTr="007F41BD">
        <w:trPr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7F41BD" w:rsidRDefault="007F41BD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gridSpan w:val="3"/>
            <w:hideMark/>
          </w:tcPr>
          <w:p w:rsidR="007F41BD" w:rsidRDefault="007F41BD" w:rsidP="007F41BD">
            <w:hyperlink r:id="rId4" w:history="1">
              <w:r>
                <w:rPr>
                  <w:rStyle w:val="Hyperlink"/>
                  <w:rFonts w:ascii="Arial" w:hAnsi="Arial" w:cs="Arial"/>
                </w:rPr>
                <w:t>Opinion Polls</w:t>
              </w:r>
            </w:hyperlink>
          </w:p>
          <w:p w:rsidR="007F41BD" w:rsidRDefault="007F41BD" w:rsidP="007F41BD">
            <w:pPr>
              <w:pStyle w:val="Caption"/>
              <w:jc w:val="center"/>
            </w:pPr>
            <w:r>
              <w:rPr>
                <w:rFonts w:ascii="Arial" w:hAnsi="Arial" w:cs="Arial"/>
                <w:b/>
                <w:bCs/>
                <w:color w:val="006666"/>
                <w:sz w:val="27"/>
                <w:szCs w:val="27"/>
              </w:rPr>
              <w:t> Poll No. 8</w:t>
            </w:r>
          </w:p>
          <w:p w:rsidR="007F41BD" w:rsidRDefault="007F41BD" w:rsidP="007F41BD">
            <w:pPr>
              <w:pStyle w:val="Heading4"/>
              <w:spacing w:before="0"/>
              <w:jc w:val="center"/>
            </w:pPr>
            <w:r>
              <w:rPr>
                <w:rFonts w:ascii="Arial" w:hAnsi="Arial" w:cs="Arial"/>
                <w:b/>
                <w:bCs/>
                <w:color w:val="111111"/>
              </w:rPr>
              <w:t> </w:t>
            </w:r>
            <w:r>
              <w:rPr>
                <w:rFonts w:ascii="Arial" w:hAnsi="Arial" w:cs="Arial"/>
                <w:b/>
                <w:bCs/>
                <w:color w:val="111111"/>
                <w:sz w:val="27"/>
                <w:szCs w:val="27"/>
              </w:rPr>
              <w:t>Palestinian Elections, Palestinian Women and Elections, Reforming Palestinian Institutions, Attitudes toward U.S. Assistance,Priorities for Funding Negotiations</w:t>
            </w:r>
          </w:p>
          <w:p w:rsidR="007F41BD" w:rsidRDefault="007F41BD" w:rsidP="007F41BD">
            <w:r>
              <w:rPr>
                <w:rFonts w:ascii="Arial" w:hAnsi="Arial" w:cs="Arial"/>
                <w:b/>
                <w:bCs/>
                <w:color w:val="2E5C5C"/>
              </w:rPr>
              <w:t xml:space="preserve">                                                            </w:t>
            </w:r>
          </w:p>
          <w:p w:rsidR="007F41BD" w:rsidRDefault="007F41BD">
            <w:pPr>
              <w:pStyle w:val="NormalWeb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                                        [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Work Team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>] [</w:t>
            </w:r>
            <w:hyperlink r:id="rId6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Sample Distribution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>] [</w:t>
            </w:r>
            <w:hyperlink r:id="rId7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Field Work Conditions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>] [</w:t>
            </w:r>
            <w:hyperlink r:id="rId8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Analysis of Results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>] [</w:t>
            </w:r>
            <w:hyperlink r:id="rId9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Results of Survey #8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  <w:p w:rsidR="007F41BD" w:rsidRDefault="007F41BD">
            <w:pPr>
              <w:pStyle w:val="NormalWeb"/>
              <w:jc w:val="center"/>
            </w:pPr>
            <w:r>
              <w:t>[</w:t>
            </w:r>
            <w:hyperlink r:id="rId10" w:history="1">
              <w:r>
                <w:rPr>
                  <w:rStyle w:val="Hyperlink"/>
                  <w:rFonts w:hint="cs"/>
                  <w:b/>
                  <w:bCs/>
                  <w:rtl/>
                </w:rPr>
                <w:t>باللغة</w:t>
              </w:r>
              <w:r>
                <w:rPr>
                  <w:rStyle w:val="Hyperlink"/>
                  <w:rFonts w:hint="cs"/>
                  <w:b/>
                  <w:bCs/>
                </w:rPr>
                <w:t xml:space="preserve"> </w:t>
              </w:r>
              <w:r>
                <w:rPr>
                  <w:rStyle w:val="Hyperlink"/>
                  <w:rFonts w:hint="cs"/>
                  <w:b/>
                  <w:bCs/>
                  <w:rtl/>
                </w:rPr>
                <w:t>العربية</w:t>
              </w:r>
            </w:hyperlink>
            <w:r>
              <w:t>]</w:t>
            </w:r>
          </w:p>
          <w:p w:rsidR="007F41BD" w:rsidRDefault="007F41BD">
            <w:pPr>
              <w:pStyle w:val="Heading7"/>
            </w:pPr>
            <w:r>
              <w:rPr>
                <w:sz w:val="32"/>
                <w:szCs w:val="32"/>
                <w:u w:val="single"/>
              </w:rPr>
              <w:t xml:space="preserve">Annex 2: Sample distribution </w:t>
            </w:r>
          </w:p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9"/>
              <w:gridCol w:w="903"/>
              <w:gridCol w:w="903"/>
              <w:gridCol w:w="922"/>
              <w:gridCol w:w="216"/>
              <w:gridCol w:w="1057"/>
              <w:gridCol w:w="1510"/>
              <w:gridCol w:w="1042"/>
              <w:gridCol w:w="10"/>
              <w:gridCol w:w="853"/>
              <w:gridCol w:w="488"/>
            </w:tblGrid>
            <w:tr w:rsidR="007F41BD">
              <w:trPr>
                <w:gridAfter w:val="3"/>
                <w:wAfter w:w="7402" w:type="dxa"/>
                <w:cantSplit/>
                <w:jc w:val="right"/>
              </w:trPr>
              <w:tc>
                <w:tcPr>
                  <w:tcW w:w="198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</w:rPr>
                    <w:t>Region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</w:rPr>
                    <w:t xml:space="preserve">Percent 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</w:rPr>
                    <w:t>Type of locality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</w:rPr>
                    <w:t xml:space="preserve">Percent </w:t>
                  </w:r>
                </w:p>
              </w:tc>
              <w:tc>
                <w:tcPr>
                  <w:tcW w:w="18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</w:rPr>
                    <w:t>Refugee Status</w:t>
                  </w:r>
                </w:p>
              </w:tc>
              <w:tc>
                <w:tcPr>
                  <w:tcW w:w="1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</w:rPr>
                    <w:t xml:space="preserve">Percent </w:t>
                  </w:r>
                </w:p>
              </w:tc>
            </w:tr>
            <w:tr w:rsidR="007F41BD">
              <w:trPr>
                <w:gridAfter w:val="3"/>
                <w:wAfter w:w="7402" w:type="dxa"/>
                <w:cantSplit/>
                <w:jc w:val="right"/>
              </w:trPr>
              <w:tc>
                <w:tcPr>
                  <w:tcW w:w="198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West Bank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61.3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City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40.0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Refugee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38.3</w:t>
                  </w:r>
                </w:p>
              </w:tc>
            </w:tr>
            <w:tr w:rsidR="007F41BD">
              <w:trPr>
                <w:gridAfter w:val="3"/>
                <w:wAfter w:w="7402" w:type="dxa"/>
                <w:cantSplit/>
                <w:jc w:val="right"/>
              </w:trPr>
              <w:tc>
                <w:tcPr>
                  <w:tcW w:w="198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Gaza Strip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38.7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Village- town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45.3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Non-refugee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61.7</w:t>
                  </w:r>
                </w:p>
              </w:tc>
            </w:tr>
            <w:tr w:rsidR="007F41BD">
              <w:trPr>
                <w:gridAfter w:val="3"/>
                <w:wAfter w:w="7402" w:type="dxa"/>
                <w:cantSplit/>
                <w:jc w:val="right"/>
              </w:trPr>
              <w:tc>
                <w:tcPr>
                  <w:tcW w:w="198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</w:rPr>
                    <w:t>Governorate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</w:rPr>
                    <w:t>Percent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Camp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14.7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</w:rPr>
                    <w:t>Sector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</w:rPr>
                    <w:t xml:space="preserve">Percent </w:t>
                  </w:r>
                </w:p>
              </w:tc>
            </w:tr>
            <w:tr w:rsidR="007F41BD">
              <w:trPr>
                <w:gridAfter w:val="3"/>
                <w:wAfter w:w="7402" w:type="dxa"/>
                <w:cantSplit/>
                <w:jc w:val="right"/>
              </w:trPr>
              <w:tc>
                <w:tcPr>
                  <w:tcW w:w="198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Jenin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6.7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</w:rPr>
                    <w:t>Gender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</w:rPr>
                    <w:t xml:space="preserve">Percent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Private sector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60.8</w:t>
                  </w:r>
                </w:p>
              </w:tc>
            </w:tr>
            <w:tr w:rsidR="007F41BD">
              <w:trPr>
                <w:gridAfter w:val="3"/>
                <w:wAfter w:w="7402" w:type="dxa"/>
                <w:cantSplit/>
                <w:jc w:val="right"/>
              </w:trPr>
              <w:tc>
                <w:tcPr>
                  <w:tcW w:w="198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Tubas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1.3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Male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49.0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N.G.O.'s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7.3</w:t>
                  </w:r>
                </w:p>
              </w:tc>
            </w:tr>
            <w:tr w:rsidR="007F41BD">
              <w:trPr>
                <w:gridAfter w:val="3"/>
                <w:wAfter w:w="7402" w:type="dxa"/>
                <w:cantSplit/>
                <w:jc w:val="right"/>
              </w:trPr>
              <w:tc>
                <w:tcPr>
                  <w:tcW w:w="198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Tulkarm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4.0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Female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51.0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Public Sector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32.0</w:t>
                  </w:r>
                </w:p>
              </w:tc>
            </w:tr>
            <w:tr w:rsidR="007F41BD">
              <w:trPr>
                <w:gridAfter w:val="3"/>
                <w:wAfter w:w="7402" w:type="dxa"/>
                <w:cantSplit/>
                <w:jc w:val="right"/>
              </w:trPr>
              <w:tc>
                <w:tcPr>
                  <w:tcW w:w="198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 xml:space="preserve">Nablus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9.3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</w:tc>
            </w:tr>
            <w:tr w:rsidR="007F41BD">
              <w:trPr>
                <w:gridAfter w:val="3"/>
                <w:wAfter w:w="7402" w:type="dxa"/>
                <w:cantSplit/>
                <w:jc w:val="right"/>
              </w:trPr>
              <w:tc>
                <w:tcPr>
                  <w:tcW w:w="198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Qalqilya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2.7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</w:rPr>
                    <w:t>Marital status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</w:rPr>
                    <w:t xml:space="preserve">Percent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</w:rPr>
                    <w:t>Education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</w:rPr>
                    <w:t xml:space="preserve">Percent </w:t>
                  </w:r>
                </w:p>
              </w:tc>
            </w:tr>
            <w:tr w:rsidR="007F41BD">
              <w:trPr>
                <w:gridAfter w:val="3"/>
                <w:wAfter w:w="7402" w:type="dxa"/>
                <w:cantSplit/>
                <w:jc w:val="right"/>
              </w:trPr>
              <w:tc>
                <w:tcPr>
                  <w:tcW w:w="198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Salfit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1.3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Single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25.3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Illiterate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21.1</w:t>
                  </w:r>
                </w:p>
              </w:tc>
            </w:tr>
            <w:tr w:rsidR="007F41BD">
              <w:trPr>
                <w:gridAfter w:val="3"/>
                <w:wAfter w:w="7402" w:type="dxa"/>
                <w:cantSplit/>
                <w:jc w:val="right"/>
              </w:trPr>
              <w:tc>
                <w:tcPr>
                  <w:tcW w:w="198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Jericho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1.3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Married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71.8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Preparatory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21.2</w:t>
                  </w:r>
                </w:p>
              </w:tc>
            </w:tr>
            <w:tr w:rsidR="007F41BD">
              <w:trPr>
                <w:gridAfter w:val="3"/>
                <w:wAfter w:w="7402" w:type="dxa"/>
                <w:cantSplit/>
                <w:jc w:val="right"/>
              </w:trPr>
              <w:tc>
                <w:tcPr>
                  <w:tcW w:w="198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Ramallah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9.3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Others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2.9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Elementary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30.9</w:t>
                  </w:r>
                </w:p>
              </w:tc>
            </w:tr>
            <w:tr w:rsidR="007F41BD">
              <w:trPr>
                <w:gridAfter w:val="3"/>
                <w:wAfter w:w="7402" w:type="dxa"/>
                <w:cantSplit/>
                <w:jc w:val="right"/>
              </w:trPr>
              <w:tc>
                <w:tcPr>
                  <w:tcW w:w="198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Jerusalem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8.0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</w:rPr>
                    <w:t>Age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</w:rPr>
                    <w:t xml:space="preserve">Percent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Secondary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16.2</w:t>
                  </w:r>
                </w:p>
              </w:tc>
            </w:tr>
            <w:tr w:rsidR="007F41BD">
              <w:trPr>
                <w:gridAfter w:val="3"/>
                <w:wAfter w:w="7402" w:type="dxa"/>
                <w:cantSplit/>
                <w:jc w:val="right"/>
              </w:trPr>
              <w:tc>
                <w:tcPr>
                  <w:tcW w:w="198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Bethlehem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4.0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16-17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4.9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Diploma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4.9</w:t>
                  </w:r>
                </w:p>
              </w:tc>
            </w:tr>
            <w:tr w:rsidR="007F41BD">
              <w:trPr>
                <w:gridAfter w:val="3"/>
                <w:wAfter w:w="7402" w:type="dxa"/>
                <w:cantSplit/>
                <w:jc w:val="right"/>
              </w:trPr>
              <w:tc>
                <w:tcPr>
                  <w:tcW w:w="198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Hebron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13.3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18-22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15.9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B.A. or more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5.7</w:t>
                  </w:r>
                </w:p>
              </w:tc>
            </w:tr>
            <w:tr w:rsidR="007F41BD">
              <w:trPr>
                <w:gridAfter w:val="3"/>
                <w:wAfter w:w="7402" w:type="dxa"/>
                <w:cantSplit/>
                <w:jc w:val="right"/>
              </w:trPr>
              <w:tc>
                <w:tcPr>
                  <w:tcW w:w="198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North Gaza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6.7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23-27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13.0</w:t>
                  </w:r>
                </w:p>
              </w:tc>
              <w:tc>
                <w:tcPr>
                  <w:tcW w:w="184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</w:rPr>
                    <w:t xml:space="preserve">Place of </w:t>
                  </w:r>
                </w:p>
              </w:tc>
              <w:tc>
                <w:tcPr>
                  <w:tcW w:w="124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</w:rPr>
                    <w:t xml:space="preserve">Percent </w:t>
                  </w:r>
                </w:p>
              </w:tc>
            </w:tr>
            <w:tr w:rsidR="007F41BD">
              <w:trPr>
                <w:gridAfter w:val="3"/>
                <w:wAfter w:w="7402" w:type="dxa"/>
                <w:cantSplit/>
                <w:jc w:val="right"/>
              </w:trPr>
              <w:tc>
                <w:tcPr>
                  <w:tcW w:w="198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Gaza City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13.3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28-32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14.3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</w:rPr>
                    <w:t>Residence prior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</w:tc>
            </w:tr>
            <w:tr w:rsidR="007F41BD">
              <w:trPr>
                <w:gridAfter w:val="3"/>
                <w:wAfter w:w="7402" w:type="dxa"/>
                <w:cantSplit/>
                <w:jc w:val="right"/>
              </w:trPr>
              <w:tc>
                <w:tcPr>
                  <w:tcW w:w="198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lastRenderedPageBreak/>
                    <w:t>Deir al-Balah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5.3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33-37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13.1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</w:rPr>
                    <w:t>to 1994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</w:tc>
            </w:tr>
            <w:tr w:rsidR="007F41BD">
              <w:trPr>
                <w:gridAfter w:val="3"/>
                <w:wAfter w:w="7402" w:type="dxa"/>
                <w:cantSplit/>
                <w:jc w:val="right"/>
              </w:trPr>
              <w:tc>
                <w:tcPr>
                  <w:tcW w:w="198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Khan Younis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8.0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38-42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11.3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 xml:space="preserve">West Bank &amp; Gaza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91.8</w:t>
                  </w:r>
                </w:p>
              </w:tc>
            </w:tr>
            <w:tr w:rsidR="007F41BD">
              <w:trPr>
                <w:cantSplit/>
                <w:jc w:val="right"/>
              </w:trPr>
              <w:tc>
                <w:tcPr>
                  <w:tcW w:w="432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</w:tc>
              <w:tc>
                <w:tcPr>
                  <w:tcW w:w="198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Rafah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5.3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43-47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8.4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Abroad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8.3</w:t>
                  </w:r>
                </w:p>
              </w:tc>
            </w:tr>
            <w:tr w:rsidR="007F41BD">
              <w:trPr>
                <w:cantSplit/>
                <w:jc w:val="right"/>
              </w:trPr>
              <w:tc>
                <w:tcPr>
                  <w:tcW w:w="19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</w:rPr>
                    <w:t>Occupation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</w:rPr>
                    <w:t xml:space="preserve">Percent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48-52</w:t>
                  </w:r>
                </w:p>
              </w:tc>
              <w:tc>
                <w:tcPr>
                  <w:tcW w:w="450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  <w:ind w:right="2975"/>
                  </w:pPr>
                  <w:r>
                    <w:t>7.0</w:t>
                  </w:r>
                </w:p>
              </w:tc>
              <w:tc>
                <w:tcPr>
                  <w:tcW w:w="43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</w:tc>
            </w:tr>
            <w:tr w:rsidR="007F41BD">
              <w:trPr>
                <w:cantSplit/>
                <w:jc w:val="right"/>
              </w:trPr>
              <w:tc>
                <w:tcPr>
                  <w:tcW w:w="19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Laborers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5.0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&gt; 52</w:t>
                  </w:r>
                </w:p>
              </w:tc>
              <w:tc>
                <w:tcPr>
                  <w:tcW w:w="450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  <w:ind w:right="2975"/>
                  </w:pPr>
                  <w:r>
                    <w:t>12.1</w:t>
                  </w:r>
                </w:p>
              </w:tc>
              <w:tc>
                <w:tcPr>
                  <w:tcW w:w="43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</w:tc>
            </w:tr>
            <w:tr w:rsidR="007F41BD">
              <w:trPr>
                <w:cantSplit/>
                <w:jc w:val="right"/>
              </w:trPr>
              <w:tc>
                <w:tcPr>
                  <w:tcW w:w="19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Craftsman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5.5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</w:rPr>
                    <w:t>Occupation</w:t>
                  </w:r>
                </w:p>
              </w:tc>
              <w:tc>
                <w:tcPr>
                  <w:tcW w:w="450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  <w:ind w:right="2975"/>
                  </w:pPr>
                  <w:r>
                    <w:rPr>
                      <w:b/>
                      <w:bCs/>
                    </w:rPr>
                    <w:t xml:space="preserve">Percent </w:t>
                  </w:r>
                </w:p>
              </w:tc>
              <w:tc>
                <w:tcPr>
                  <w:tcW w:w="43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</w:tc>
            </w:tr>
            <w:tr w:rsidR="007F41BD">
              <w:trPr>
                <w:cantSplit/>
                <w:jc w:val="right"/>
              </w:trPr>
              <w:tc>
                <w:tcPr>
                  <w:tcW w:w="19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Housewives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39.4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Professional</w:t>
                  </w:r>
                </w:p>
              </w:tc>
              <w:tc>
                <w:tcPr>
                  <w:tcW w:w="450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  <w:ind w:right="2975"/>
                  </w:pPr>
                  <w:r>
                    <w:t>1.7</w:t>
                  </w:r>
                </w:p>
              </w:tc>
              <w:tc>
                <w:tcPr>
                  <w:tcW w:w="43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</w:tc>
            </w:tr>
            <w:tr w:rsidR="007F41BD">
              <w:trPr>
                <w:cantSplit/>
                <w:jc w:val="right"/>
              </w:trPr>
              <w:tc>
                <w:tcPr>
                  <w:tcW w:w="19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 xml:space="preserve">Unemployed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15.9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Employees</w:t>
                  </w:r>
                </w:p>
              </w:tc>
              <w:tc>
                <w:tcPr>
                  <w:tcW w:w="450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  <w:ind w:right="2975"/>
                  </w:pPr>
                  <w:r>
                    <w:t>12.5</w:t>
                  </w:r>
                </w:p>
              </w:tc>
              <w:tc>
                <w:tcPr>
                  <w:tcW w:w="43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</w:tc>
            </w:tr>
            <w:tr w:rsidR="007F41BD">
              <w:trPr>
                <w:cantSplit/>
                <w:jc w:val="right"/>
              </w:trPr>
              <w:tc>
                <w:tcPr>
                  <w:tcW w:w="19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Merchants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3.8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Retired</w:t>
                  </w:r>
                </w:p>
              </w:tc>
              <w:tc>
                <w:tcPr>
                  <w:tcW w:w="4500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  <w:ind w:right="2975"/>
                  </w:pPr>
                  <w:r>
                    <w:t>2.3</w:t>
                  </w:r>
                </w:p>
              </w:tc>
              <w:tc>
                <w:tcPr>
                  <w:tcW w:w="432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</w:tc>
            </w:tr>
            <w:tr w:rsidR="007F41BD">
              <w:trPr>
                <w:cantSplit/>
                <w:jc w:val="right"/>
              </w:trPr>
              <w:tc>
                <w:tcPr>
                  <w:tcW w:w="43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</w:tc>
              <w:tc>
                <w:tcPr>
                  <w:tcW w:w="198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Students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12.9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</w:tc>
            </w:tr>
            <w:tr w:rsidR="007F41BD">
              <w:trPr>
                <w:cantSplit/>
                <w:jc w:val="right"/>
              </w:trPr>
              <w:tc>
                <w:tcPr>
                  <w:tcW w:w="43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</w:tc>
              <w:tc>
                <w:tcPr>
                  <w:tcW w:w="198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Farmers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0.8</w:t>
                  </w:r>
                </w:p>
              </w:tc>
              <w:tc>
                <w:tcPr>
                  <w:tcW w:w="620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41BD" w:rsidRDefault="007F41BD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</w:tc>
            </w:tr>
          </w:tbl>
          <w:p w:rsidR="007F41BD" w:rsidRDefault="007F41BD">
            <w:pPr>
              <w:jc w:val="right"/>
            </w:pPr>
          </w:p>
        </w:tc>
        <w:tc>
          <w:tcPr>
            <w:tcW w:w="315" w:type="dxa"/>
            <w:vAlign w:val="center"/>
            <w:hideMark/>
          </w:tcPr>
          <w:p w:rsidR="007F41BD" w:rsidRDefault="007F41BD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7F41BD" w:rsidTr="007F41BD">
        <w:trPr>
          <w:trHeight w:val="345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7F41BD" w:rsidRDefault="007F41BD">
            <w:r>
              <w:t> </w:t>
            </w:r>
          </w:p>
        </w:tc>
        <w:tc>
          <w:tcPr>
            <w:tcW w:w="1500" w:type="pct"/>
            <w:vAlign w:val="center"/>
            <w:hideMark/>
          </w:tcPr>
          <w:p w:rsidR="007F41BD" w:rsidRDefault="007F41BD">
            <w:r>
              <w:rPr>
                <w:rFonts w:ascii="Arial" w:hAnsi="Arial" w:cs="Arial"/>
              </w:rPr>
              <w:t>   </w:t>
            </w:r>
          </w:p>
        </w:tc>
        <w:tc>
          <w:tcPr>
            <w:tcW w:w="150" w:type="dxa"/>
            <w:vAlign w:val="center"/>
            <w:hideMark/>
          </w:tcPr>
          <w:p w:rsidR="007F41BD" w:rsidRDefault="007F41BD"/>
        </w:tc>
        <w:tc>
          <w:tcPr>
            <w:tcW w:w="0" w:type="auto"/>
            <w:vAlign w:val="center"/>
            <w:hideMark/>
          </w:tcPr>
          <w:p w:rsidR="007F41BD" w:rsidRDefault="007F41B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  </w:t>
            </w:r>
          </w:p>
        </w:tc>
        <w:tc>
          <w:tcPr>
            <w:tcW w:w="300" w:type="dxa"/>
            <w:vAlign w:val="center"/>
            <w:hideMark/>
          </w:tcPr>
          <w:p w:rsidR="007F41BD" w:rsidRDefault="007F41BD"/>
        </w:tc>
      </w:tr>
    </w:tbl>
    <w:p w:rsidR="007F41BD" w:rsidRDefault="007F41BD" w:rsidP="007F41BD">
      <w:pPr>
        <w:jc w:val="center"/>
        <w:rPr>
          <w:sz w:val="24"/>
          <w:szCs w:val="24"/>
        </w:rPr>
      </w:pPr>
      <w:r>
        <w:rPr>
          <w:rFonts w:ascii="Arial" w:hAnsi="Arial" w:cs="Arial"/>
        </w:rPr>
        <w:t>  </w:t>
      </w:r>
      <w:hyperlink r:id="rId11" w:anchor="top" w:history="1">
        <w:r>
          <w:rPr>
            <w:rStyle w:val="Hyperlink"/>
            <w:rFonts w:ascii="Arial" w:hAnsi="Arial" w:cs="Arial"/>
          </w:rPr>
          <w:t>Top of this page</w:t>
        </w:r>
      </w:hyperlink>
      <w:r>
        <w:rPr>
          <w:rFonts w:ascii="Arial" w:hAnsi="Arial" w:cs="Arial"/>
        </w:rPr>
        <w:t xml:space="preserve">    |    </w:t>
      </w:r>
      <w:hyperlink r:id="rId12" w:history="1">
        <w:r>
          <w:rPr>
            <w:rStyle w:val="Hyperlink"/>
            <w:rFonts w:ascii="Arial" w:hAnsi="Arial" w:cs="Arial"/>
          </w:rPr>
          <w:t>DSP Home</w:t>
        </w:r>
      </w:hyperlink>
      <w:r>
        <w:rPr>
          <w:rFonts w:ascii="Arial" w:hAnsi="Arial" w:cs="Arial"/>
        </w:rPr>
        <w:t xml:space="preserve">             </w:t>
      </w:r>
    </w:p>
    <w:p w:rsidR="005971A4" w:rsidRPr="007F41BD" w:rsidRDefault="005971A4" w:rsidP="007F41BD">
      <w:bookmarkStart w:id="1" w:name="_GoBack"/>
      <w:bookmarkEnd w:id="1"/>
    </w:p>
    <w:sectPr w:rsidR="005971A4" w:rsidRPr="007F4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42"/>
    <w:rsid w:val="000A63E4"/>
    <w:rsid w:val="00222F0D"/>
    <w:rsid w:val="00396431"/>
    <w:rsid w:val="003C7AC0"/>
    <w:rsid w:val="005971A4"/>
    <w:rsid w:val="00646B21"/>
    <w:rsid w:val="00767673"/>
    <w:rsid w:val="00784865"/>
    <w:rsid w:val="007F41BD"/>
    <w:rsid w:val="009F5975"/>
    <w:rsid w:val="00AD175F"/>
    <w:rsid w:val="00B12642"/>
    <w:rsid w:val="00E805D9"/>
    <w:rsid w:val="00FC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C7EE4-C989-4652-9D55-C8D6D0D2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41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7">
    <w:name w:val="heading 7"/>
    <w:basedOn w:val="Normal"/>
    <w:link w:val="Heading7Char"/>
    <w:uiPriority w:val="9"/>
    <w:qFormat/>
    <w:rsid w:val="00FC12D1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805D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05D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FC12D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41B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aption">
    <w:name w:val="caption"/>
    <w:basedOn w:val="Normal"/>
    <w:uiPriority w:val="35"/>
    <w:qFormat/>
    <w:rsid w:val="007F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6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5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2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2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0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9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8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birzeit.edu/cds/opinionpolls/poll8/analysis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ome.birzeit.edu/cds/opinionpolls/poll8/conditions.html" TargetMode="External"/><Relationship Id="rId12" Type="http://schemas.openxmlformats.org/officeDocument/2006/relationships/hyperlink" Target="http://home.birzeit.edu/ds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me.birzeit.edu/cds/opinionpolls/poll8/context.html" TargetMode="External"/><Relationship Id="rId11" Type="http://schemas.openxmlformats.org/officeDocument/2006/relationships/hyperlink" Target="http://home.birzeit.edu/cds/opinionpolls/poll8/context.html" TargetMode="External"/><Relationship Id="rId5" Type="http://schemas.openxmlformats.org/officeDocument/2006/relationships/hyperlink" Target="http://home.birzeit.edu/cds/opinionpolls/poll8/workteam.html" TargetMode="External"/><Relationship Id="rId10" Type="http://schemas.openxmlformats.org/officeDocument/2006/relationships/hyperlink" Target="http://home.birzeit.edu/dsp/arabic/opinionpolls/poll8" TargetMode="External"/><Relationship Id="rId4" Type="http://schemas.openxmlformats.org/officeDocument/2006/relationships/hyperlink" Target="http://home.birzeit.edu/dsp/opinionpolls/" TargetMode="External"/><Relationship Id="rId9" Type="http://schemas.openxmlformats.org/officeDocument/2006/relationships/hyperlink" Target="http://home.birzeit.edu/cds/opinionpolls/poll8/english_table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2019-03-05T12:50:00Z</dcterms:created>
  <dcterms:modified xsi:type="dcterms:W3CDTF">2019-03-05T13:25:00Z</dcterms:modified>
</cp:coreProperties>
</file>