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0E" w:rsidRDefault="005B180E" w:rsidP="005B180E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43B9E" id="Rectangle 1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y3gJ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096"/>
        <w:gridCol w:w="1843"/>
        <w:gridCol w:w="4349"/>
        <w:gridCol w:w="36"/>
      </w:tblGrid>
      <w:tr w:rsidR="005B180E" w:rsidTr="005B180E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180E" w:rsidRDefault="005B180E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5B180E" w:rsidRDefault="005B180E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5B180E" w:rsidRDefault="005B180E"/>
        </w:tc>
        <w:tc>
          <w:tcPr>
            <w:tcW w:w="0" w:type="auto"/>
            <w:vAlign w:val="center"/>
            <w:hideMark/>
          </w:tcPr>
          <w:p w:rsidR="005B180E" w:rsidRDefault="005B180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5B180E" w:rsidRDefault="005B180E"/>
        </w:tc>
      </w:tr>
      <w:tr w:rsidR="005B180E" w:rsidTr="005B180E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180E" w:rsidRDefault="005B180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5B180E" w:rsidRDefault="005B180E" w:rsidP="005B180E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5B180E" w:rsidRDefault="005B180E" w:rsidP="005B180E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8080"/>
                <w:sz w:val="27"/>
                <w:szCs w:val="27"/>
              </w:rPr>
              <w:t>Poll No. 6</w:t>
            </w:r>
          </w:p>
          <w:p w:rsidR="005B180E" w:rsidRDefault="005B180E" w:rsidP="005B180E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Palestinian – Israeli Relations, Internal Reform, Living Conditions and Political Affiliation </w:t>
            </w:r>
            <w:r>
              <w:rPr>
                <w:rFonts w:ascii="Arial" w:hAnsi="Arial" w:cs="Arial"/>
              </w:rPr>
              <w:br/>
              <w:t> </w:t>
            </w:r>
          </w:p>
          <w:p w:rsidR="005B180E" w:rsidRDefault="005B180E" w:rsidP="005B180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[Analysis of Results] | [Detailed Results] |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Context of the Poll] [</w:t>
              </w:r>
            </w:hyperlink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[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| [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باللغة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العربية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5B180E" w:rsidRDefault="005B180E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5B180E" w:rsidRDefault="005B180E">
            <w:pPr>
              <w:bidi/>
              <w:jc w:val="right"/>
            </w:pPr>
            <w:r>
              <w:rPr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5B180E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5"/>
                  </w:tblGrid>
                  <w:tr w:rsidR="005B180E" w:rsidTr="005B18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75"/>
                        </w:tblGrid>
                        <w:tr w:rsidR="005B180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B180E" w:rsidRDefault="005B180E">
                              <w:pPr>
                                <w:rPr>
                                  <w:rtl/>
                                </w:rPr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75"/>
                              </w:tblGrid>
                              <w:tr w:rsidR="005B180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B180E" w:rsidRDefault="005B180E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u w:val="single"/>
                                      </w:rPr>
                                      <w:t xml:space="preserve">Annex 2: Sample distribution </w:t>
                                    </w:r>
                                  </w:p>
                                  <w:tbl>
                                    <w:tblPr>
                                      <w:tblW w:w="4900" w:type="pct"/>
                                      <w:jc w:val="center"/>
                                      <w:tblCellSpacing w:w="7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05" w:type="dxa"/>
                                        <w:left w:w="105" w:type="dxa"/>
                                        <w:bottom w:w="105" w:type="dxa"/>
                                        <w:right w:w="10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25"/>
                                      <w:gridCol w:w="1936"/>
                                      <w:gridCol w:w="2056"/>
                                      <w:gridCol w:w="1816"/>
                                      <w:gridCol w:w="2056"/>
                                      <w:gridCol w:w="1823"/>
                                    </w:tblGrid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Region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Type of locality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Refugee Status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West Bank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61.0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37.5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Refugee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40.9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Gaza Strip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39.0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Village- town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42.9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Non-refugee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59.1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Governorate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Percent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Camp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19.7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Sector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Jenin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Private sector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73.1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Tubas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50.5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N.G.O.'s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4.7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Tulkarm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49.5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Public Sector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22.2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Nablus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10.0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Qalqilya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Marital status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Education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Salfit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Single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28.5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Illiterate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20.3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lastRenderedPageBreak/>
                                            <w:t>Jericho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Married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67.4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Preparatory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21.2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Ramallah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Others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elementary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31.1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Jerusalem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Secondary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16.7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Bethlehem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5.2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16-17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8.2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Diploma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4.9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Hebron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18-22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18.1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B.A. or above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5.7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North Gaza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23-27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15.4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Place of residence prior to 1994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Gaza 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15.2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28-32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13.0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Deir al-Balah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33-37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11.0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Khan Younis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8.4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38-42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8.9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West Bank &amp; Gaza Strip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92.2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Rafah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43-47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Abroad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7.8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Occupation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48-52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Income (J.D.)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Laborers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8.1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&gt; 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14.4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Under 300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78.2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Craftsman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Occupation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301-600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18.6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Housewives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42.0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Professional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601-900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2.3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Unemployed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16.2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Employees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8.9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901-1200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0.4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Merchants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Retired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1200+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0.5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Students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11.1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B180E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Farmers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1.5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200" w:type="pct"/>
                                          <w:gridSpan w:val="4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B180E" w:rsidRDefault="005B180E"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J.D.: Jordanian Dinar ($1=0.7 JD)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180E" w:rsidRDefault="005B180E">
                                    <w:r>
                                      <w:lastRenderedPageBreak/>
                                      <w:pict>
                                        <v:rect id="_x0000_i1029" style="width:0;height:1.5pt" o:hralign="center" o:hrstd="t" o:hr="t" fillcolor="#a0a0a0" stroked="f"/>
                                      </w:pict>
                                    </w:r>
                                  </w:p>
                                  <w:p w:rsidR="005B180E" w:rsidRDefault="005B180E"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5B180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B180E" w:rsidRDefault="005B180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B180E" w:rsidRDefault="005B180E"/>
                          </w:tc>
                        </w:tr>
                        <w:tr w:rsidR="005B180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B180E" w:rsidRDefault="005B18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B180E" w:rsidRDefault="005B180E"/>
                    </w:tc>
                  </w:tr>
                  <w:tr w:rsidR="005B180E" w:rsidTr="005B180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B180E" w:rsidRDefault="005B18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 </w:t>
                        </w:r>
                        <w:hyperlink r:id="rId8" w:anchor="top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Top of this page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   |   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DSP Home</w:t>
                          </w:r>
                        </w:hyperlink>
                      </w:p>
                    </w:tc>
                  </w:tr>
                </w:tbl>
                <w:p w:rsidR="005B180E" w:rsidRDefault="005B180E"/>
              </w:tc>
            </w:tr>
            <w:tr w:rsidR="005B180E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80E" w:rsidRDefault="005B180E">
                  <w:pPr>
                    <w:pStyle w:val="NormalWeb"/>
                    <w:spacing w:before="0" w:beforeAutospacing="0" w:after="0" w:afterAutospacing="0"/>
                  </w:pPr>
                  <w:r>
                    <w:lastRenderedPageBreak/>
                    <w:t> </w:t>
                  </w:r>
                </w:p>
              </w:tc>
            </w:tr>
          </w:tbl>
          <w:p w:rsidR="005B180E" w:rsidRDefault="005B180E"/>
        </w:tc>
        <w:tc>
          <w:tcPr>
            <w:tcW w:w="315" w:type="dxa"/>
            <w:vAlign w:val="center"/>
            <w:hideMark/>
          </w:tcPr>
          <w:p w:rsidR="005B180E" w:rsidRDefault="005B180E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5B180E" w:rsidTr="005B180E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180E" w:rsidRDefault="005B180E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5B180E" w:rsidRDefault="005B180E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5B180E" w:rsidRDefault="005B180E"/>
        </w:tc>
        <w:tc>
          <w:tcPr>
            <w:tcW w:w="0" w:type="auto"/>
            <w:vAlign w:val="center"/>
            <w:hideMark/>
          </w:tcPr>
          <w:p w:rsidR="005B180E" w:rsidRDefault="005B180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5B180E" w:rsidRDefault="005B180E"/>
        </w:tc>
      </w:tr>
    </w:tbl>
    <w:p w:rsidR="005B180E" w:rsidRDefault="005B180E" w:rsidP="005B180E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 xml:space="preserve">             </w:t>
      </w:r>
    </w:p>
    <w:p w:rsidR="005971A4" w:rsidRPr="005B180E" w:rsidRDefault="005971A4" w:rsidP="005B180E">
      <w:bookmarkStart w:id="1" w:name="_GoBack"/>
      <w:bookmarkEnd w:id="1"/>
    </w:p>
    <w:sectPr w:rsidR="005971A4" w:rsidRPr="005B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971A4"/>
    <w:rsid w:val="005B180E"/>
    <w:rsid w:val="00646B21"/>
    <w:rsid w:val="00767673"/>
    <w:rsid w:val="00784865"/>
    <w:rsid w:val="007D3C9A"/>
    <w:rsid w:val="007F41BD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1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C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ption">
    <w:name w:val="caption"/>
    <w:basedOn w:val="Normal"/>
    <w:uiPriority w:val="35"/>
    <w:qFormat/>
    <w:rsid w:val="007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pelle">
    <w:name w:val="spelle"/>
    <w:basedOn w:val="DefaultParagraphFont"/>
    <w:rsid w:val="007D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6/samp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dsp/DSPNEW/polls/poll_6/poll6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6/samp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6/inf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2019-03-05T12:50:00Z</dcterms:created>
  <dcterms:modified xsi:type="dcterms:W3CDTF">2019-03-05T13:30:00Z</dcterms:modified>
</cp:coreProperties>
</file>