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BF" w:rsidRDefault="001C79BF" w:rsidP="001C79BF">
      <w:pPr>
        <w:jc w:val="center"/>
      </w:pPr>
      <w:bookmarkStart w:id="0" w:name="top"/>
      <w:bookmarkEnd w:id="0"/>
      <w:r>
        <w:rPr>
          <w:rFonts w:ascii="Arial" w:hAnsi="Arial" w:cs="Arial"/>
          <w:noProof/>
        </w:rPr>
        <mc:AlternateContent>
          <mc:Choice Requires="wps">
            <w:drawing>
              <wp:inline distT="0" distB="0" distL="0" distR="0">
                <wp:extent cx="304800" cy="30480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344E4" id="Rectangle 1"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ty3gJ2QIAAPIFAAAOAAAAAAAAAAAAAAAAAC4CAABkcnMvZTJv&#10;RG9jLnhtbFBLAQItABQABgAIAAAAIQBMoOks2AAAAAMBAAAPAAAAAAAAAAAAAAAAADMFAABkcnMv&#10;ZG93bnJldi54bWxQSwUGAAAAAAQABADzAAAAOAYAAAAA&#10;" filled="f" stroked="f">
                <o:lock v:ext="edit" aspectratio="t"/>
                <w10:anchorlock/>
              </v:rect>
            </w:pict>
          </mc:Fallback>
        </mc:AlternateContent>
      </w:r>
    </w:p>
    <w:tbl>
      <w:tblPr>
        <w:tblW w:w="13035" w:type="dxa"/>
        <w:jc w:val="center"/>
        <w:tblCellSpacing w:w="0" w:type="dxa"/>
        <w:tblCellMar>
          <w:left w:w="0" w:type="dxa"/>
          <w:right w:w="0" w:type="dxa"/>
        </w:tblCellMar>
        <w:tblLook w:val="04A0" w:firstRow="1" w:lastRow="0" w:firstColumn="1" w:lastColumn="0" w:noHBand="0" w:noVBand="1"/>
      </w:tblPr>
      <w:tblGrid>
        <w:gridCol w:w="60"/>
        <w:gridCol w:w="3885"/>
        <w:gridCol w:w="2655"/>
        <w:gridCol w:w="6375"/>
        <w:gridCol w:w="60"/>
      </w:tblGrid>
      <w:tr w:rsidR="001C79BF" w:rsidTr="001C79BF">
        <w:trPr>
          <w:trHeight w:val="345"/>
          <w:tblCellSpacing w:w="0" w:type="dxa"/>
          <w:jc w:val="center"/>
        </w:trPr>
        <w:tc>
          <w:tcPr>
            <w:tcW w:w="60" w:type="dxa"/>
            <w:vAlign w:val="center"/>
            <w:hideMark/>
          </w:tcPr>
          <w:p w:rsidR="001C79BF" w:rsidRDefault="001C79BF">
            <w:r>
              <w:t> </w:t>
            </w:r>
          </w:p>
        </w:tc>
        <w:tc>
          <w:tcPr>
            <w:tcW w:w="3885" w:type="dxa"/>
            <w:vAlign w:val="center"/>
            <w:hideMark/>
          </w:tcPr>
          <w:p w:rsidR="001C79BF" w:rsidRDefault="001C79BF">
            <w:r>
              <w:rPr>
                <w:rFonts w:ascii="Arial" w:hAnsi="Arial" w:cs="Arial"/>
              </w:rPr>
              <w:t>   </w:t>
            </w:r>
          </w:p>
        </w:tc>
        <w:tc>
          <w:tcPr>
            <w:tcW w:w="2655" w:type="dxa"/>
            <w:vAlign w:val="center"/>
            <w:hideMark/>
          </w:tcPr>
          <w:p w:rsidR="001C79BF" w:rsidRDefault="001C79BF"/>
        </w:tc>
        <w:tc>
          <w:tcPr>
            <w:tcW w:w="6375" w:type="dxa"/>
            <w:vAlign w:val="center"/>
            <w:hideMark/>
          </w:tcPr>
          <w:p w:rsidR="001C79BF" w:rsidRDefault="001C79BF">
            <w:pPr>
              <w:rPr>
                <w:sz w:val="24"/>
                <w:szCs w:val="24"/>
              </w:rPr>
            </w:pPr>
            <w:r>
              <w:rPr>
                <w:rFonts w:ascii="Arial" w:hAnsi="Arial" w:cs="Arial"/>
              </w:rPr>
              <w:t>   </w:t>
            </w:r>
          </w:p>
        </w:tc>
        <w:tc>
          <w:tcPr>
            <w:tcW w:w="60" w:type="dxa"/>
            <w:vAlign w:val="center"/>
            <w:hideMark/>
          </w:tcPr>
          <w:p w:rsidR="001C79BF" w:rsidRDefault="001C79BF"/>
        </w:tc>
      </w:tr>
      <w:tr w:rsidR="001C79BF" w:rsidTr="001C79BF">
        <w:trPr>
          <w:tblCellSpacing w:w="0" w:type="dxa"/>
          <w:jc w:val="center"/>
        </w:trPr>
        <w:tc>
          <w:tcPr>
            <w:tcW w:w="60" w:type="dxa"/>
            <w:vAlign w:val="center"/>
            <w:hideMark/>
          </w:tcPr>
          <w:p w:rsidR="001C79BF" w:rsidRDefault="001C79BF">
            <w:pPr>
              <w:rPr>
                <w:sz w:val="24"/>
                <w:szCs w:val="24"/>
              </w:rPr>
            </w:pPr>
            <w:r>
              <w:t> </w:t>
            </w:r>
          </w:p>
        </w:tc>
        <w:tc>
          <w:tcPr>
            <w:tcW w:w="12915" w:type="dxa"/>
            <w:gridSpan w:val="3"/>
            <w:hideMark/>
          </w:tcPr>
          <w:p w:rsidR="001C79BF" w:rsidRDefault="001C79BF" w:rsidP="001C79BF">
            <w:hyperlink r:id="rId5" w:history="1">
              <w:r>
                <w:rPr>
                  <w:rStyle w:val="Hyperlink"/>
                  <w:rFonts w:ascii="Arial" w:hAnsi="Arial" w:cs="Arial"/>
                </w:rPr>
                <w:t>Opinion Polls</w:t>
              </w:r>
            </w:hyperlink>
          </w:p>
          <w:p w:rsidR="001C79BF" w:rsidRDefault="001C79BF" w:rsidP="001C79BF">
            <w:r>
              <w:t> </w:t>
            </w:r>
          </w:p>
          <w:p w:rsidR="001C79BF" w:rsidRDefault="001C79BF" w:rsidP="001C79BF">
            <w:pPr>
              <w:ind w:left="225"/>
              <w:jc w:val="center"/>
            </w:pPr>
            <w:r w:rsidRPr="001C79BF">
              <w:rPr>
                <w:b/>
                <w:bCs/>
                <w:color w:val="006666"/>
                <w:sz w:val="27"/>
                <w:szCs w:val="27"/>
                <w14:shadow w14:blurRad="50800" w14:dist="38100" w14:dir="2700000" w14:sx="100000" w14:sy="100000" w14:kx="0" w14:ky="0" w14:algn="tl">
                  <w14:srgbClr w14:val="000000">
                    <w14:alpha w14:val="60000"/>
                  </w14:srgbClr>
                </w14:shadow>
              </w:rPr>
              <w:t> Poll No.14</w:t>
            </w:r>
          </w:p>
          <w:p w:rsidR="001C79BF" w:rsidRDefault="001C79BF" w:rsidP="001C79BF">
            <w:pPr>
              <w:ind w:right="27"/>
              <w:jc w:val="center"/>
            </w:pPr>
            <w:r w:rsidRPr="001C79BF">
              <w:rPr>
                <w:b/>
                <w:bCs/>
                <w:color w:val="111111"/>
                <w14:shadow w14:blurRad="50800" w14:dist="38100" w14:dir="2700000" w14:sx="100000" w14:sy="100000" w14:kx="0" w14:ky="0" w14:algn="tl">
                  <w14:srgbClr w14:val="000000">
                    <w14:alpha w14:val="60000"/>
                  </w14:srgbClr>
                </w14:shadow>
              </w:rPr>
              <w:t xml:space="preserve">Living conditions, evaluation of the Intifada, emergency government, negotiations, constitution and freedoms </w:t>
            </w:r>
          </w:p>
          <w:p w:rsidR="001C79BF" w:rsidRDefault="001C79BF" w:rsidP="001C79BF">
            <w:r>
              <w:rPr>
                <w:rFonts w:ascii="Arial" w:hAnsi="Arial" w:cs="Arial"/>
                <w:b/>
                <w:bCs/>
                <w:color w:val="008080"/>
              </w:rPr>
              <w:t xml:space="preserve">                                                            </w:t>
            </w:r>
          </w:p>
          <w:p w:rsidR="001C79BF" w:rsidRDefault="001C79BF">
            <w:pPr>
              <w:jc w:val="center"/>
            </w:pPr>
            <w:r>
              <w:rPr>
                <w:rFonts w:ascii="Arial" w:hAnsi="Arial" w:cs="Arial"/>
                <w:b/>
                <w:bCs/>
                <w:sz w:val="20"/>
                <w:szCs w:val="20"/>
              </w:rPr>
              <w:t>[</w:t>
            </w:r>
            <w:hyperlink r:id="rId6" w:history="1">
              <w:r>
                <w:rPr>
                  <w:rStyle w:val="Hyperlink"/>
                  <w:rFonts w:ascii="Arial" w:hAnsi="Arial" w:cs="Arial"/>
                  <w:b/>
                  <w:bCs/>
                  <w:sz w:val="20"/>
                  <w:szCs w:val="20"/>
                </w:rPr>
                <w:t>Analysis of Results</w:t>
              </w:r>
            </w:hyperlink>
            <w:r>
              <w:rPr>
                <w:rFonts w:ascii="Arial" w:hAnsi="Arial" w:cs="Arial"/>
                <w:b/>
                <w:bCs/>
                <w:sz w:val="20"/>
                <w:szCs w:val="20"/>
              </w:rPr>
              <w:t>] | [</w:t>
            </w:r>
            <w:hyperlink r:id="rId7" w:history="1">
              <w:r>
                <w:rPr>
                  <w:rStyle w:val="Hyperlink"/>
                  <w:rFonts w:ascii="Arial" w:hAnsi="Arial" w:cs="Arial"/>
                  <w:b/>
                  <w:bCs/>
                  <w:sz w:val="20"/>
                  <w:szCs w:val="20"/>
                </w:rPr>
                <w:t>Detailed Results</w:t>
              </w:r>
            </w:hyperlink>
            <w:r>
              <w:rPr>
                <w:rFonts w:ascii="Arial" w:hAnsi="Arial" w:cs="Arial"/>
                <w:b/>
                <w:bCs/>
                <w:sz w:val="20"/>
                <w:szCs w:val="20"/>
              </w:rPr>
              <w:t>] |</w:t>
            </w:r>
            <w:r>
              <w:rPr>
                <w:rFonts w:ascii="Arial" w:hAnsi="Arial" w:cs="Arial"/>
                <w:b/>
                <w:bCs/>
                <w:sz w:val="20"/>
                <w:szCs w:val="20"/>
                <w:u w:val="single"/>
              </w:rPr>
              <w:t xml:space="preserve"> </w:t>
            </w:r>
            <w:hyperlink r:id="rId8" w:history="1">
              <w:r>
                <w:rPr>
                  <w:rStyle w:val="Hyperlink"/>
                  <w:rFonts w:ascii="Arial" w:hAnsi="Arial" w:cs="Arial"/>
                  <w:b/>
                  <w:bCs/>
                  <w:sz w:val="20"/>
                  <w:szCs w:val="20"/>
                </w:rPr>
                <w:t>Sample Distribution</w:t>
              </w:r>
            </w:hyperlink>
            <w:r>
              <w:rPr>
                <w:rFonts w:ascii="Arial" w:hAnsi="Arial" w:cs="Arial"/>
                <w:b/>
                <w:bCs/>
                <w:sz w:val="20"/>
                <w:szCs w:val="20"/>
              </w:rPr>
              <w:t>]</w:t>
            </w:r>
            <w:r>
              <w:rPr>
                <w:rFonts w:ascii="Arial" w:hAnsi="Arial" w:cs="Arial"/>
                <w:b/>
                <w:bCs/>
                <w:sz w:val="20"/>
                <w:szCs w:val="20"/>
                <w:u w:val="single"/>
              </w:rPr>
              <w:t xml:space="preserve"> [</w:t>
            </w:r>
            <w:hyperlink r:id="rId9" w:history="1">
              <w:r>
                <w:rPr>
                  <w:rStyle w:val="Hyperlink"/>
                  <w:rFonts w:ascii="Arial" w:hAnsi="Arial" w:cs="Arial"/>
                  <w:b/>
                  <w:bCs/>
                  <w:sz w:val="20"/>
                  <w:szCs w:val="20"/>
                </w:rPr>
                <w:t>PDF Format</w:t>
              </w:r>
            </w:hyperlink>
            <w:r>
              <w:rPr>
                <w:rFonts w:ascii="Arial" w:hAnsi="Arial" w:cs="Arial"/>
                <w:b/>
                <w:bCs/>
                <w:sz w:val="20"/>
                <w:szCs w:val="20"/>
              </w:rPr>
              <w:t>] | [</w:t>
            </w:r>
            <w:hyperlink r:id="rId10" w:history="1">
              <w:r>
                <w:rPr>
                  <w:rStyle w:val="Hyperlink"/>
                  <w:rFonts w:ascii="Simplified Arabic" w:hAnsi="Simplified Arabic" w:hint="cs"/>
                  <w:b/>
                  <w:bCs/>
                  <w:sz w:val="20"/>
                  <w:szCs w:val="20"/>
                  <w:rtl/>
                </w:rPr>
                <w:t>باللغة العربية</w:t>
              </w:r>
            </w:hyperlink>
            <w:r>
              <w:rPr>
                <w:rFonts w:ascii="Arial" w:hAnsi="Arial" w:cs="Arial"/>
                <w:b/>
                <w:bCs/>
                <w:sz w:val="20"/>
                <w:szCs w:val="20"/>
              </w:rPr>
              <w:t>]</w:t>
            </w:r>
          </w:p>
          <w:p w:rsidR="001C79BF" w:rsidRDefault="001C79BF">
            <w:r>
              <w:pict>
                <v:rect id="_x0000_i1026" style="width:.05pt;height:1.5pt" o:hrpct="750" o:hralign="center" o:hrstd="t" o:hr="t" fillcolor="#a0a0a0" stroked="f"/>
              </w:pict>
            </w:r>
          </w:p>
          <w:p w:rsidR="001C79BF" w:rsidRDefault="001C79BF">
            <w:pPr>
              <w:bidi/>
              <w:jc w:val="right"/>
            </w:pPr>
            <w:r>
              <w:rPr>
                <w:rtl/>
              </w:rPr>
              <w:t> </w:t>
            </w:r>
          </w:p>
          <w:tbl>
            <w:tblPr>
              <w:tblW w:w="12375" w:type="dxa"/>
              <w:tblCellMar>
                <w:left w:w="0" w:type="dxa"/>
                <w:right w:w="0" w:type="dxa"/>
              </w:tblCellMar>
              <w:tblLook w:val="04A0" w:firstRow="1" w:lastRow="0" w:firstColumn="1" w:lastColumn="0" w:noHBand="0" w:noVBand="1"/>
            </w:tblPr>
            <w:tblGrid>
              <w:gridCol w:w="12375"/>
            </w:tblGrid>
            <w:tr w:rsidR="001C79BF">
              <w:tc>
                <w:tcPr>
                  <w:tcW w:w="12375" w:type="dxa"/>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1670"/>
                    <w:gridCol w:w="315"/>
                  </w:tblGrid>
                  <w:tr w:rsidR="001C79BF" w:rsidTr="001C79BF">
                    <w:trPr>
                      <w:gridAfter w:val="1"/>
                      <w:wAfter w:w="315" w:type="dxa"/>
                    </w:trPr>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1670"/>
                        </w:tblGrid>
                        <w:tr w:rsidR="001C79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1670"/>
                              </w:tblGrid>
                              <w:tr w:rsidR="001C79BF">
                                <w:tc>
                                  <w:tcPr>
                                    <w:tcW w:w="0" w:type="auto"/>
                                    <w:tcBorders>
                                      <w:top w:val="nil"/>
                                      <w:left w:val="nil"/>
                                      <w:bottom w:val="nil"/>
                                      <w:right w:val="nil"/>
                                    </w:tcBorders>
                                    <w:vAlign w:val="center"/>
                                    <w:hideMark/>
                                  </w:tcPr>
                                  <w:tbl>
                                    <w:tblPr>
                                      <w:tblW w:w="11670" w:type="dxa"/>
                                      <w:tblCellMar>
                                        <w:left w:w="0" w:type="dxa"/>
                                        <w:right w:w="0" w:type="dxa"/>
                                      </w:tblCellMar>
                                      <w:tblLook w:val="04A0" w:firstRow="1" w:lastRow="0" w:firstColumn="1" w:lastColumn="0" w:noHBand="0" w:noVBand="1"/>
                                    </w:tblPr>
                                    <w:tblGrid>
                                      <w:gridCol w:w="11670"/>
                                    </w:tblGrid>
                                    <w:tr w:rsidR="001C79BF">
                                      <w:tc>
                                        <w:tcPr>
                                          <w:tcW w:w="11670" w:type="dxa"/>
                                          <w:tcBorders>
                                            <w:top w:val="nil"/>
                                            <w:left w:val="nil"/>
                                            <w:bottom w:val="nil"/>
                                            <w:right w:val="nil"/>
                                          </w:tcBorders>
                                          <w:vAlign w:val="center"/>
                                          <w:hideMark/>
                                        </w:tcPr>
                                        <w:p w:rsidR="001C79BF" w:rsidRDefault="001C79BF" w:rsidP="001C79BF">
                                          <w:pPr>
                                            <w:pStyle w:val="Heading4"/>
                                            <w:jc w:val="center"/>
                                            <w:rPr>
                                              <w:rtl/>
                                            </w:rPr>
                                          </w:pPr>
                                          <w:r>
                                            <w:t>Annex 1</w:t>
                                          </w:r>
                                        </w:p>
                                        <w:p w:rsidR="001C79BF" w:rsidRDefault="001C79BF" w:rsidP="001C79BF">
                                          <w:pPr>
                                            <w:pStyle w:val="Heading9"/>
                                            <w:jc w:val="center"/>
                                          </w:pPr>
                                          <w:r>
                                            <w:rPr>
                                              <w:b/>
                                              <w:bCs/>
                                            </w:rPr>
                                            <w:t>Results of Opinion Poll # 14</w:t>
                                          </w:r>
                                        </w:p>
                                        <w:p w:rsidR="001C79BF" w:rsidRDefault="001C79BF" w:rsidP="001C79BF">
                                          <w:pPr>
                                            <w:spacing w:before="100" w:beforeAutospacing="1" w:after="100" w:afterAutospacing="1"/>
                                            <w:ind w:firstLine="993"/>
                                            <w:jc w:val="lowKashida"/>
                                          </w:pPr>
                                          <w:r>
                                            <w:rPr>
                                              <w:b/>
                                              <w:bCs/>
                                              <w:u w:val="single"/>
                                            </w:rPr>
                                            <w:t>Issues:</w:t>
                                          </w:r>
                                        </w:p>
                                        <w:p w:rsidR="001C79BF" w:rsidRDefault="001C79BF" w:rsidP="001C79BF">
                                          <w:pPr>
                                            <w:spacing w:before="100" w:beforeAutospacing="1" w:after="100" w:afterAutospacing="1"/>
                                            <w:ind w:left="1713" w:hanging="360"/>
                                            <w:jc w:val="lowKashida"/>
                                          </w:pPr>
                                          <w:r>
                                            <w:t xml:space="preserve">·       </w:t>
                                          </w:r>
                                          <w:hyperlink r:id="rId11" w:anchor="topic1" w:history="1">
                                            <w:r>
                                              <w:rPr>
                                                <w:rStyle w:val="Hyperlink"/>
                                                <w:b/>
                                                <w:bCs/>
                                              </w:rPr>
                                              <w:t>Living Conditions</w:t>
                                            </w:r>
                                          </w:hyperlink>
                                        </w:p>
                                        <w:p w:rsidR="001C79BF" w:rsidRDefault="001C79BF" w:rsidP="001C79BF">
                                          <w:pPr>
                                            <w:spacing w:before="100" w:beforeAutospacing="1" w:after="100" w:afterAutospacing="1"/>
                                            <w:ind w:left="1713" w:hanging="360"/>
                                            <w:jc w:val="lowKashida"/>
                                          </w:pPr>
                                          <w:r>
                                            <w:t xml:space="preserve">·       </w:t>
                                          </w:r>
                                          <w:hyperlink r:id="rId12" w:anchor="topic2" w:history="1">
                                            <w:r>
                                              <w:rPr>
                                                <w:rStyle w:val="Hyperlink"/>
                                                <w:b/>
                                                <w:bCs/>
                                              </w:rPr>
                                              <w:t>Evaluation of Intifada</w:t>
                                            </w:r>
                                          </w:hyperlink>
                                        </w:p>
                                        <w:p w:rsidR="001C79BF" w:rsidRDefault="001C79BF" w:rsidP="001C79BF">
                                          <w:pPr>
                                            <w:spacing w:before="100" w:beforeAutospacing="1" w:after="100" w:afterAutospacing="1"/>
                                            <w:ind w:left="1713" w:hanging="360"/>
                                            <w:jc w:val="lowKashida"/>
                                          </w:pPr>
                                          <w:r>
                                            <w:t xml:space="preserve">·       </w:t>
                                          </w:r>
                                          <w:hyperlink r:id="rId13" w:anchor="topic3" w:history="1">
                                            <w:r>
                                              <w:rPr>
                                                <w:rStyle w:val="Hyperlink"/>
                                                <w:b/>
                                                <w:bCs/>
                                              </w:rPr>
                                              <w:t>Emergency government</w:t>
                                            </w:r>
                                          </w:hyperlink>
                                        </w:p>
                                        <w:p w:rsidR="001C79BF" w:rsidRDefault="001C79BF" w:rsidP="001C79BF">
                                          <w:pPr>
                                            <w:spacing w:before="100" w:beforeAutospacing="1" w:after="100" w:afterAutospacing="1"/>
                                            <w:ind w:left="1713" w:hanging="360"/>
                                            <w:jc w:val="lowKashida"/>
                                          </w:pPr>
                                          <w:r>
                                            <w:t xml:space="preserve">·       </w:t>
                                          </w:r>
                                          <w:hyperlink r:id="rId14" w:anchor="topic4" w:history="1">
                                            <w:r>
                                              <w:rPr>
                                                <w:rStyle w:val="Hyperlink"/>
                                                <w:b/>
                                                <w:bCs/>
                                              </w:rPr>
                                              <w:t>Negotiations</w:t>
                                            </w:r>
                                          </w:hyperlink>
                                          <w:r>
                                            <w:rPr>
                                              <w:b/>
                                              <w:bCs/>
                                            </w:rPr>
                                            <w:t xml:space="preserve"> </w:t>
                                          </w:r>
                                        </w:p>
                                        <w:p w:rsidR="001C79BF" w:rsidRDefault="001C79BF" w:rsidP="001C79BF">
                                          <w:pPr>
                                            <w:spacing w:before="100" w:beforeAutospacing="1" w:after="100" w:afterAutospacing="1"/>
                                            <w:ind w:left="1713" w:hanging="360"/>
                                            <w:jc w:val="lowKashida"/>
                                          </w:pPr>
                                          <w:r>
                                            <w:t xml:space="preserve">·       </w:t>
                                          </w:r>
                                          <w:hyperlink r:id="rId15" w:anchor="topic5" w:history="1">
                                            <w:r>
                                              <w:rPr>
                                                <w:rStyle w:val="Hyperlink"/>
                                                <w:b/>
                                                <w:bCs/>
                                              </w:rPr>
                                              <w:t>Constitution and freedoms</w:t>
                                            </w:r>
                                          </w:hyperlink>
                                          <w:r>
                                            <w:rPr>
                                              <w:b/>
                                              <w:bCs/>
                                            </w:rPr>
                                            <w:t xml:space="preserve"> </w:t>
                                          </w:r>
                                        </w:p>
                                        <w:p w:rsidR="001C79BF" w:rsidRDefault="001C79BF" w:rsidP="001C79BF">
                                          <w:pPr>
                                            <w:spacing w:before="100" w:beforeAutospacing="1" w:after="100" w:afterAutospacing="1"/>
                                            <w:ind w:left="993"/>
                                            <w:jc w:val="lowKashida"/>
                                          </w:pPr>
                                          <w:hyperlink r:id="rId16" w:anchor="annex2" w:history="1">
                                            <w:r>
                                              <w:rPr>
                                                <w:rStyle w:val="Hyperlink"/>
                                                <w:b/>
                                                <w:bCs/>
                                              </w:rPr>
                                              <w:t>Sample distribution</w:t>
                                            </w:r>
                                          </w:hyperlink>
                                        </w:p>
                                        <w:tbl>
                                          <w:tblPr>
                                            <w:tblW w:w="10137" w:type="dxa"/>
                                            <w:tblCellMar>
                                              <w:left w:w="0" w:type="dxa"/>
                                              <w:right w:w="0" w:type="dxa"/>
                                            </w:tblCellMar>
                                            <w:tblLook w:val="04A0" w:firstRow="1" w:lastRow="0" w:firstColumn="1" w:lastColumn="0" w:noHBand="0" w:noVBand="1"/>
                                          </w:tblPr>
                                          <w:tblGrid>
                                            <w:gridCol w:w="4852"/>
                                            <w:gridCol w:w="1773"/>
                                            <w:gridCol w:w="1739"/>
                                            <w:gridCol w:w="1773"/>
                                          </w:tblGrid>
                                          <w:tr w:rsidR="001C79BF" w:rsidTr="001C79BF">
                                            <w:trPr>
                                              <w:cantSplit/>
                                              <w:trHeight w:val="327"/>
                                            </w:trPr>
                                            <w:tc>
                                              <w:tcPr>
                                                <w:tcW w:w="4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pStyle w:val="Heading7"/>
                                                  <w:ind w:firstLine="283"/>
                                                </w:pPr>
                                                <w:r>
                                                  <w:rPr>
                                                    <w:vertAlign w:val="subscript"/>
                                                  </w:rPr>
                                                  <w:t> </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79BF" w:rsidRDefault="001C79BF">
                                                <w:pPr>
                                                  <w:pStyle w:val="Heading7"/>
                                                  <w:jc w:val="lowKashida"/>
                                                </w:pPr>
                                                <w:r>
                                                  <w:rPr>
                                                    <w:vertAlign w:val="subscript"/>
                                                  </w:rPr>
                                                  <w:t>Total %</w:t>
                                                </w:r>
                                              </w:p>
                                            </w:tc>
                                            <w:tc>
                                              <w:tcPr>
                                                <w:tcW w:w="17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79BF" w:rsidRDefault="001C79BF">
                                                <w:pPr>
                                                  <w:pStyle w:val="Heading7"/>
                                                  <w:jc w:val="lowKashida"/>
                                                </w:pPr>
                                                <w:r>
                                                  <w:rPr>
                                                    <w:vertAlign w:val="subscript"/>
                                                  </w:rPr>
                                                  <w:t>West Bank %</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79BF" w:rsidRDefault="001C79BF">
                                                <w:pPr>
                                                  <w:pStyle w:val="Heading7"/>
                                                  <w:jc w:val="lowKashida"/>
                                                </w:pPr>
                                                <w:r>
                                                  <w:rPr>
                                                    <w:vertAlign w:val="subscript"/>
                                                  </w:rPr>
                                                  <w:t>Gaza Strip %</w:t>
                                                </w:r>
                                              </w:p>
                                            </w:tc>
                                          </w:tr>
                                          <w:tr w:rsidR="001C79BF" w:rsidTr="001C79BF">
                                            <w:trPr>
                                              <w:cantSplit/>
                                              <w:trHeight w:val="598"/>
                                            </w:trPr>
                                            <w:tc>
                                              <w:tcPr>
                                                <w:tcW w:w="10137" w:type="dxa"/>
                                                <w:gridSpan w:val="4"/>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C79BF" w:rsidRDefault="001C79BF">
                                                <w:pPr>
                                                  <w:ind w:left="142" w:right="-2"/>
                                                  <w:jc w:val="lowKashida"/>
                                                </w:pPr>
                                                <w:r>
                                                  <w:rPr>
                                                    <w:b/>
                                                    <w:bCs/>
                                                  </w:rPr>
                                                  <w:t>Section One: Living Conditions</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t xml:space="preserve">  </w:t>
                                                </w:r>
                                                <w:r>
                                                  <w:rPr>
                                                    <w:b/>
                                                    <w:bCs/>
                                                  </w:rPr>
                                                  <w:t>1.At the present time, how do you evaluate your family's economic conditions?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Very good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Good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14.8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13.8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16.4</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Fair</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38.5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38.5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38.5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Bad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26.1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 Very bad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16.3</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lastRenderedPageBreak/>
                                                  <w:t xml:space="preserve">  </w:t>
                                                </w:r>
                                                <w:r>
                                                  <w:rPr>
                                                    <w:b/>
                                                    <w:bCs/>
                                                  </w:rPr>
                                                  <w:t>2.During the past three years, would you say that your family has: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Completely lost its income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26.9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26.8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Partially lost its income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59.2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53.0</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Maintained its income at its original level</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13.5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Increased its income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0.4</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t xml:space="preserve">  </w:t>
                                                </w:r>
                                                <w:r>
                                                  <w:rPr>
                                                    <w:b/>
                                                    <w:bCs/>
                                                  </w:rPr>
                                                  <w:t xml:space="preserve">3.Does the family have a working breadwinner? </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72.4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75.0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68.3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25.0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31.7</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t xml:space="preserve">  </w:t>
                                                </w:r>
                                                <w:r>
                                                  <w:rPr>
                                                    <w:b/>
                                                    <w:bCs/>
                                                  </w:rPr>
                                                  <w:t>4.</w:t>
                                                </w:r>
                                                <w:r>
                                                  <w:t xml:space="preserve"> </w:t>
                                                </w:r>
                                                <w:r>
                                                  <w:rPr>
                                                    <w:b/>
                                                    <w:bCs/>
                                                  </w:rPr>
                                                  <w:t>If the answer was yes, who is the breadwinner?</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The husband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59.0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54.2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67.8</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The wife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One of the male children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23.1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20.1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One of the female children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0.8</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Others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13.2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9.0</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t xml:space="preserve">  </w:t>
                                                </w:r>
                                                <w:r>
                                                  <w:rPr>
                                                    <w:b/>
                                                    <w:bCs/>
                                                  </w:rPr>
                                                  <w:t>5.Monthly income per household (NIS)?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No Income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Less than 700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29.5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25.7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35.5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700-1000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24.8</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1001-1700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 1701-2500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14.2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10.7</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 2501-3000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 More than 3000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t xml:space="preserve">  </w:t>
                                                </w:r>
                                                <w:r>
                                                  <w:rPr>
                                                    <w:b/>
                                                    <w:bCs/>
                                                  </w:rPr>
                                                  <w:t>6.Is the present family income sufficient to cover the needs of the family?</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11.2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10.6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To an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28.5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60.3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62.2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57.2</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t xml:space="preserve">  </w:t>
                                                </w:r>
                                                <w:r>
                                                  <w:rPr>
                                                    <w:b/>
                                                    <w:bCs/>
                                                  </w:rPr>
                                                  <w:t>7.At present, do you feel secure about yourself, your family, and your property?</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1) Yes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16.4</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To an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21.4</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63.8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64.9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61.9</w:t>
                                                </w:r>
                                              </w:p>
                                            </w:tc>
                                          </w:tr>
                                        </w:tbl>
                                        <w:p w:rsidR="001C79BF" w:rsidRDefault="001C79BF" w:rsidP="001C79BF">
                                          <w:pPr>
                                            <w:rPr>
                                              <w:vanish/>
                                            </w:rPr>
                                          </w:pPr>
                                        </w:p>
                                        <w:tbl>
                                          <w:tblPr>
                                            <w:tblW w:w="10137" w:type="dxa"/>
                                            <w:tblCellMar>
                                              <w:left w:w="0" w:type="dxa"/>
                                              <w:right w:w="0" w:type="dxa"/>
                                            </w:tblCellMar>
                                            <w:tblLook w:val="04A0" w:firstRow="1" w:lastRow="0" w:firstColumn="1" w:lastColumn="0" w:noHBand="0" w:noVBand="1"/>
                                          </w:tblPr>
                                          <w:tblGrid>
                                            <w:gridCol w:w="4852"/>
                                            <w:gridCol w:w="1773"/>
                                            <w:gridCol w:w="1739"/>
                                            <w:gridCol w:w="1773"/>
                                          </w:tblGrid>
                                          <w:tr w:rsidR="001C79BF" w:rsidTr="001C79BF">
                                            <w:trPr>
                                              <w:cantSplit/>
                                              <w:trHeight w:val="327"/>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t xml:space="preserve">  </w:t>
                                                </w:r>
                                                <w:r>
                                                  <w:rPr>
                                                    <w:b/>
                                                    <w:bCs/>
                                                  </w:rPr>
                                                  <w:t>8.Are you optimistic or pessimistic about the future?</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Optimistic</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35.4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31.5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41.7</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In between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Pessimistic</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39.5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44.9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lastRenderedPageBreak/>
                                                  <w:t>4) Do not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0.2</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t xml:space="preserve">  </w:t>
                                                </w:r>
                                                <w:r>
                                                  <w:rPr>
                                                    <w:b/>
                                                    <w:bCs/>
                                                  </w:rPr>
                                                  <w:t xml:space="preserve">9.If you had a chance to immigrate, would you? </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20.7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78.6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77.2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80.9</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Don’t know/No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0.9</w:t>
                                                </w:r>
                                              </w:p>
                                            </w:tc>
                                          </w:tr>
                                          <w:tr w:rsidR="001C79BF" w:rsidTr="001C79BF">
                                            <w:trPr>
                                              <w:cantSplit/>
                                              <w:trHeight w:val="645"/>
                                            </w:trPr>
                                            <w:tc>
                                              <w:tcPr>
                                                <w:tcW w:w="10137" w:type="dxa"/>
                                                <w:gridSpan w:val="4"/>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C79BF" w:rsidRDefault="001C79BF">
                                                <w:pPr>
                                                  <w:spacing w:before="100" w:beforeAutospacing="1" w:after="100" w:afterAutospacing="1"/>
                                                </w:pPr>
                                                <w:r>
                                                  <w:rPr>
                                                    <w:b/>
                                                    <w:bCs/>
                                                  </w:rPr>
                                                  <w:t>Section Two: Evaluation of Intifada</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10.Three years after the beginning of the Intifada, are you satisfied with its status?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13.1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21.0</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To an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20.4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62.3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67.6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53.7</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Don’t know/No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11.Do you feel that the Intifada is actually continuing?</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83.3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82.8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84.2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13.3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Don’t know/No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2.5</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12.How do you feel about the Intifada’s prospects in terms of serving the interests of the Palestinian people?</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Optimistic</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43.4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36.6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54.5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Somewhat optimistic</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Pessimistic</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31.6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37.1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0.6</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13.Three years after the advent of the Intifada, who do you think have gained?</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The Palestinians made more gains than the Israelis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29.9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25.2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37.6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The Israelis made more gains than the Palestinians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25.0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Neither the Palestinians nor the Israelis made any gains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40.8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39.7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42.6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3.2</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 xml:space="preserve">14.Do you believe that attacks against Israeli civilians in Israeli cities will lead to </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Positive results for the Palestinian cause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44.4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40.2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51.2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Negative results for the Palestinian cause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32.5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35.5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Neither a negative nor a positive result for the Palestinian cause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w:t>
                                                </w:r>
                                              </w:p>
                                            </w:tc>
                                          </w:tr>
                                        </w:tbl>
                                        <w:p w:rsidR="001C79BF" w:rsidRDefault="001C79BF" w:rsidP="001C79BF">
                                          <w:pPr>
                                            <w:rPr>
                                              <w:vanish/>
                                            </w:rPr>
                                          </w:pPr>
                                        </w:p>
                                        <w:tbl>
                                          <w:tblPr>
                                            <w:tblW w:w="10137" w:type="dxa"/>
                                            <w:tblCellMar>
                                              <w:left w:w="0" w:type="dxa"/>
                                              <w:right w:w="0" w:type="dxa"/>
                                            </w:tblCellMar>
                                            <w:tblLook w:val="04A0" w:firstRow="1" w:lastRow="0" w:firstColumn="1" w:lastColumn="0" w:noHBand="0" w:noVBand="1"/>
                                          </w:tblPr>
                                          <w:tblGrid>
                                            <w:gridCol w:w="4852"/>
                                            <w:gridCol w:w="1773"/>
                                            <w:gridCol w:w="1739"/>
                                            <w:gridCol w:w="1773"/>
                                          </w:tblGrid>
                                          <w:tr w:rsidR="001C79BF" w:rsidTr="001C79BF">
                                            <w:trPr>
                                              <w:cantSplit/>
                                              <w:trHeight w:val="327"/>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lastRenderedPageBreak/>
                                                  <w:t xml:space="preserve">15.There are calls by Palestinian parties and personalities to halt military attacks against Israeli civilians inside Israeli cities, do you agree or disagree with such a call?  </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 Agree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11.1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2) Agree, only if Israel decided to halt attacks against Palestinian civilians.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53.3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50.8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57.5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 xml:space="preserve">3) Disagree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26.4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28.9</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 xml:space="preserve">4) No opinion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2.5</w:t>
                                                </w:r>
                                              </w:p>
                                            </w:tc>
                                          </w:tr>
                                          <w:tr w:rsidR="001C79BF" w:rsidTr="001C79BF">
                                            <w:trPr>
                                              <w:cantSplit/>
                                              <w:trHeight w:val="703"/>
                                            </w:trPr>
                                            <w:tc>
                                              <w:tcPr>
                                                <w:tcW w:w="10137" w:type="dxa"/>
                                                <w:gridSpan w:val="4"/>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C79BF" w:rsidRDefault="001C79BF">
                                                <w:pPr>
                                                  <w:spacing w:before="100" w:beforeAutospacing="1" w:after="100" w:afterAutospacing="1"/>
                                                  <w:jc w:val="lowKashida"/>
                                                </w:pPr>
                                                <w:r>
                                                  <w:rPr>
                                                    <w:b/>
                                                    <w:bCs/>
                                                  </w:rPr>
                                                  <w:t>Section Three: Emergency government</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16.Do you have an understanding of the meanings and implications of the (emergency status) as declared by President Yasser Arafat?</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72.3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72.3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72.4</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17.Article "110 " of the Basic law stipulates that “when national security is threatened, by war, occupation through an invasion or coupe or natural disaster, the President is allowed to declare emergency for no more than 30 days. Do you support or oppose?</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59.6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61.6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56.3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28.6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15.1</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18.Article "111" stipulates that “no restrictions on rights and freedoms may be imposed except as much as is necessary to achieve the goals stated in the Presidential decree on emergency. Do you support or oppose?</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58.9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61.1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55.4</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28.1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16.5</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19.Do you support the Presidential Decree declaring (emergency)?</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62.9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64.1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61.0</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25.6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11.5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13.2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8.9</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20.Do you support or oppose an (emergency government) headed by Mr. Ahmad Qurea as stated in the Presidential Decree?</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41.2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38.4</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39.3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35.1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46.1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15.5</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 xml:space="preserve">21.Do you believe that the P.A has the right to take all necessary measures to preserve law and order in the Palestinian areas </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lastRenderedPageBreak/>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75.8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75.4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76.3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20.5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 xml:space="preserve">22.Do you trust more a government headed by A. Qurea or M. Abbas? </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283" w:hanging="283"/>
                                                </w:pPr>
                                                <w:r>
                                                  <w:t>1) A. Qurea</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17.7</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283" w:hanging="283"/>
                                                </w:pPr>
                                                <w:r>
                                                  <w:t>2) M. Abbas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283" w:hanging="283"/>
                                                </w:pPr>
                                                <w:r>
                                                  <w:t>3) Neither</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60.8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59.1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63.5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283" w:hanging="283"/>
                                                </w:pPr>
                                                <w:r>
                                                  <w:t> 4)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14.3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10.6</w:t>
                                                </w:r>
                                              </w:p>
                                            </w:tc>
                                          </w:tr>
                                        </w:tbl>
                                        <w:p w:rsidR="001C79BF" w:rsidRDefault="001C79BF" w:rsidP="001C79BF">
                                          <w:pPr>
                                            <w:rPr>
                                              <w:vanish/>
                                            </w:rPr>
                                          </w:pPr>
                                        </w:p>
                                        <w:tbl>
                                          <w:tblPr>
                                            <w:tblW w:w="10137" w:type="dxa"/>
                                            <w:tblCellMar>
                                              <w:left w:w="0" w:type="dxa"/>
                                              <w:right w:w="0" w:type="dxa"/>
                                            </w:tblCellMar>
                                            <w:tblLook w:val="04A0" w:firstRow="1" w:lastRow="0" w:firstColumn="1" w:lastColumn="0" w:noHBand="0" w:noVBand="1"/>
                                          </w:tblPr>
                                          <w:tblGrid>
                                            <w:gridCol w:w="4852"/>
                                            <w:gridCol w:w="1773"/>
                                            <w:gridCol w:w="1739"/>
                                            <w:gridCol w:w="1773"/>
                                          </w:tblGrid>
                                          <w:tr w:rsidR="001C79BF" w:rsidTr="001C79BF">
                                            <w:trPr>
                                              <w:cantSplit/>
                                              <w:trHeight w:val="327"/>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23.Do you believe that this emergency government (headed by Qurea) has more chances to succeed than the previous government?</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41.2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42.5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38.9</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40.3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36.8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46.1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20.7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15.0</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24.Are you optimistic or pessimistic about the ability of the new government led by Ahmad Qura' (Abu Ala) to improve the general living conditions of the Palestinians?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Optimistic</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31.5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29.7</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In between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28.0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34.1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Pessimistic</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32.5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32.3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32.9</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Do not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3.4</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 xml:space="preserve">25.Do you believe that the new ministerial cabinet is qualified to perform a proper job?        </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20.5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22.7</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To an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32.5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36.1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34.7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34.7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34.6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Do not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11.5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14.5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6.6</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26.Do you think that the new government will succeed in unifying the security agencies?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45.2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43.3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48.4</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36.4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35.2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38.5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13.1</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27.Do you think that the new government will succeed in improving the performance of governmental institutions?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45.7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47.0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43.6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37.7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34.6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42.8</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13.5</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28.Do you think that the new government will succeed in rooting out corruption in governmental institutions?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lastRenderedPageBreak/>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35.2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36.0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33.9</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51.9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48.5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57.3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8.8</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29.Out of the following priorities, which one do you believe should be most important on the agenda of the new government?</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142"/>
                                                </w:pPr>
                                                <w:r>
                                                  <w:t>1) The withdrawal of Israeli forces from Palestinian cities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51.4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50.1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53.5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142"/>
                                                </w:pPr>
                                                <w:r>
                                                  <w:t>2) Improving of economic conditions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142"/>
                                                </w:pPr>
                                                <w:r>
                                                  <w:t>3) Rooting out corruption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10.3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142"/>
                                                </w:pPr>
                                                <w:r>
                                                  <w:t>4) Dealing with social chaos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142"/>
                                                </w:pPr>
                                                <w:r>
                                                  <w:t>5) Reinforcing the rule of law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142"/>
                                                </w:pPr>
                                                <w:r>
                                                  <w:t>6) Resuming  negotiations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142"/>
                                                </w:pPr>
                                                <w:r>
                                                  <w:t>7) Holding elections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142"/>
                                                </w:pPr>
                                                <w:r>
                                                  <w:t>8) Improving the performance of institutions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0.4</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142"/>
                                                </w:pPr>
                                                <w:r>
                                                  <w:t>9) Others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1.4</w:t>
                                                </w:r>
                                              </w:p>
                                            </w:tc>
                                          </w:tr>
                                        </w:tbl>
                                        <w:p w:rsidR="001C79BF" w:rsidRDefault="001C79BF" w:rsidP="001C79BF">
                                          <w:pPr>
                                            <w:rPr>
                                              <w:vanish/>
                                            </w:rPr>
                                          </w:pPr>
                                        </w:p>
                                        <w:tbl>
                                          <w:tblPr>
                                            <w:tblW w:w="10137" w:type="dxa"/>
                                            <w:tblCellMar>
                                              <w:left w:w="0" w:type="dxa"/>
                                              <w:right w:w="0" w:type="dxa"/>
                                            </w:tblCellMar>
                                            <w:tblLook w:val="04A0" w:firstRow="1" w:lastRow="0" w:firstColumn="1" w:lastColumn="0" w:noHBand="0" w:noVBand="1"/>
                                          </w:tblPr>
                                          <w:tblGrid>
                                            <w:gridCol w:w="4852"/>
                                            <w:gridCol w:w="1773"/>
                                            <w:gridCol w:w="1739"/>
                                            <w:gridCol w:w="1773"/>
                                          </w:tblGrid>
                                          <w:tr w:rsidR="001C79BF" w:rsidTr="001C79BF">
                                            <w:trPr>
                                              <w:cantSplit/>
                                              <w:trHeight w:val="327"/>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30.Do you believe that Palestinians must give the new government a fair chance to implement its proposed programs?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77.3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77.9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76.3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20.0</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3.7</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31.Did you have a chance to review (in part or in full) the Presidential Decree announcing an (emergency government)?</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32.4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33.4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30.7</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67.6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66.6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69.3</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32.Are you satisfied that the following were appointed as ministers in the new emergency government?</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425"/>
                                                  <w:jc w:val="lowKashida"/>
                                                </w:pPr>
                                                <w:r>
                                                  <w:rPr>
                                                    <w:b/>
                                                    <w:bCs/>
                                                  </w:rPr>
                                                  <w:t>Sa’eb Oraykat</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1) Satisfied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51.7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45.2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62.2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To an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14.7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9.0</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Not satisfied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Can’t judge as I don’t have enough information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16.2</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rPr>
                                                    <w:b/>
                                                    <w:bCs/>
                                                  </w:rPr>
                                                  <w:t>Nabil Sha’ath</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1) Satisfied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39.2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33.7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48.2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To an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11.3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Not satisfied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20.5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22.8</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Can’t judge as I don’t have enough information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28.2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17.7</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rPr>
                                                    <w:b/>
                                                    <w:bCs/>
                                                  </w:rPr>
                                                  <w:t>Ahmad Qurea</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lastRenderedPageBreak/>
                                                  <w:t xml:space="preserve">1) Satisfied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32.4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31.7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33.6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To an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19.4</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Not satisfied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23.8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23.2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24.7</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Can’t judge as I don’t have enough information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26.3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28.8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22.2</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rPr>
                                                    <w:b/>
                                                    <w:bCs/>
                                                  </w:rPr>
                                                  <w:t>Na’eim Abu-Elhumous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1) Satisfied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40.7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36.0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48.2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To an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11.4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9.4</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Not satisfied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14.1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13.8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14.6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Can’t judge as I don’t have enough information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33.9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37.6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27.8</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rPr>
                                                    <w:b/>
                                                    <w:bCs/>
                                                  </w:rPr>
                                                  <w:t>Salam Fayad</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1) Satisfied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26.9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38.8</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To an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5.9</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Not satisfied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14.9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14.8</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Can’t judge as I don’t have enough information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49.8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55.5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40.6</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rPr>
                                                    <w:b/>
                                                    <w:bCs/>
                                                  </w:rPr>
                                                  <w:t>Jawad El- Teibi   </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1) Satisfied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31.3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To an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8.9</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Not satisfied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14.8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14.9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14.6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Can’t judge as I don’t have enough information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55.9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62.4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45.3</w:t>
                                                </w:r>
                                              </w:p>
                                            </w:tc>
                                          </w:tr>
                                        </w:tbl>
                                        <w:p w:rsidR="001C79BF" w:rsidRDefault="001C79BF" w:rsidP="001C79BF">
                                          <w:pPr>
                                            <w:rPr>
                                              <w:vanish/>
                                            </w:rPr>
                                          </w:pPr>
                                        </w:p>
                                        <w:tbl>
                                          <w:tblPr>
                                            <w:tblW w:w="10137" w:type="dxa"/>
                                            <w:tblCellMar>
                                              <w:left w:w="0" w:type="dxa"/>
                                              <w:right w:w="0" w:type="dxa"/>
                                            </w:tblCellMar>
                                            <w:tblLook w:val="04A0" w:firstRow="1" w:lastRow="0" w:firstColumn="1" w:lastColumn="0" w:noHBand="0" w:noVBand="1"/>
                                          </w:tblPr>
                                          <w:tblGrid>
                                            <w:gridCol w:w="4852"/>
                                            <w:gridCol w:w="1773"/>
                                            <w:gridCol w:w="1739"/>
                                            <w:gridCol w:w="1773"/>
                                          </w:tblGrid>
                                          <w:tr w:rsidR="001C79BF" w:rsidTr="001C79BF">
                                            <w:trPr>
                                              <w:cantSplit/>
                                              <w:trHeight w:val="327"/>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rPr>
                                                    <w:b/>
                                                    <w:bCs/>
                                                  </w:rPr>
                                                  <w:t>Jamal El- Shoubaky</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1) Satisfied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20.9</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To an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Not satisfied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13.3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19.7</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Can’t judge as I don’t have enough information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57.1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60.9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50.8</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rPr>
                                                    <w:b/>
                                                    <w:bCs/>
                                                  </w:rPr>
                                                  <w:t xml:space="preserve">Naser Yousef </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1) Satisfied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11.3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To an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Not satisfied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21.7</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Can’t judge as I don’t have enough information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58.6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66.7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45.5</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rPr>
                                                    <w:b/>
                                                    <w:bCs/>
                                                  </w:rPr>
                                                  <w:t xml:space="preserve">Abd-elrahman hamad </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1) Satisfied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To an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9.0</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Not satisfied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11.6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20.6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Can’t judge as I don’t have enough information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60.3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70.9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42.9</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33.</w:t>
                                                </w:r>
                                                <w:r>
                                                  <w:t xml:space="preserve">          </w:t>
                                                </w:r>
                                                <w:r>
                                                  <w:rPr>
                                                    <w:b/>
                                                    <w:bCs/>
                                                  </w:rPr>
                                                  <w:t>In general, how do you evaluate the make-up of the new cabinet (ministers)?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Sa’eb Oraykat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64.4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57.9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74.3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lastRenderedPageBreak/>
                                                  <w:t>2) Na’eim Abu-Elhumous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61.5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57.7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66.8</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Slam Fayad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53.6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44.1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65.3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Nabil Sa’ath</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51.7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46.9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58.5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5) Jawad El- Teibi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51.3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46.1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57.1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6) Abd-elrahman hamad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45.0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41.1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48.2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 Ahmad Qurea</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44.0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44.5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43.2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 Jamal El- Shoubaky</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41.9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41.4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42.6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9) Naser Yousef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39.1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33.8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44.4</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34.</w:t>
                                                </w:r>
                                                <w:r>
                                                  <w:t xml:space="preserve">          </w:t>
                                                </w:r>
                                                <w:r>
                                                  <w:rPr>
                                                    <w:b/>
                                                    <w:bCs/>
                                                  </w:rPr>
                                                  <w:t>In general, how do you evaluate the make-up of the new cabinet (ministers)?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Good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23.3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21.4</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Fair</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34.5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29.5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42.5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Weak</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4) Don’t know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5.8</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35.</w:t>
                                                </w:r>
                                                <w:r>
                                                  <w:t xml:space="preserve">          </w:t>
                                                </w:r>
                                                <w:r>
                                                  <w:rPr>
                                                    <w:b/>
                                                    <w:bCs/>
                                                  </w:rPr>
                                                  <w:t>In general, how do you evaluate the performance of President Yasser Arafat?</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Positive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62.6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59.1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68.3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Fair</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26.0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21.9</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Negative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11.0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w:t>
                                                </w:r>
                                              </w:p>
                                            </w:tc>
                                          </w:tr>
                                        </w:tbl>
                                        <w:p w:rsidR="001C79BF" w:rsidRDefault="001C79BF" w:rsidP="001C79BF">
                                          <w:pPr>
                                            <w:rPr>
                                              <w:vanish/>
                                            </w:rPr>
                                          </w:pPr>
                                        </w:p>
                                        <w:tbl>
                                          <w:tblPr>
                                            <w:tblW w:w="10137" w:type="dxa"/>
                                            <w:tblCellMar>
                                              <w:left w:w="0" w:type="dxa"/>
                                              <w:right w:w="0" w:type="dxa"/>
                                            </w:tblCellMar>
                                            <w:tblLook w:val="04A0" w:firstRow="1" w:lastRow="0" w:firstColumn="1" w:lastColumn="0" w:noHBand="0" w:noVBand="1"/>
                                          </w:tblPr>
                                          <w:tblGrid>
                                            <w:gridCol w:w="4852"/>
                                            <w:gridCol w:w="1773"/>
                                            <w:gridCol w:w="1739"/>
                                            <w:gridCol w:w="1773"/>
                                          </w:tblGrid>
                                          <w:tr w:rsidR="001C79BF" w:rsidTr="001C79BF">
                                            <w:trPr>
                                              <w:cantSplit/>
                                              <w:trHeight w:val="327"/>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36.</w:t>
                                                </w:r>
                                                <w:r>
                                                  <w:t xml:space="preserve">          </w:t>
                                                </w:r>
                                                <w:r>
                                                  <w:rPr>
                                                    <w:b/>
                                                    <w:bCs/>
                                                  </w:rPr>
                                                  <w:t>Which of the following political groups do you support?</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Fateh</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25.5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25.1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26.4</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Hamas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23.2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Independent, with Islamic leaning</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Islamic Jihad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 Independent, with Fateh leaning</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 PFLP</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 Independent, with left wing leaning</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 PPP</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0.8</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 DFLP</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0.8</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10) Feda</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11) Other Islamic Factions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 None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38.5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41.9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33.0</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37.</w:t>
                                                </w:r>
                                                <w:r>
                                                  <w:t xml:space="preserve">          </w:t>
                                                </w:r>
                                                <w:r>
                                                  <w:rPr>
                                                    <w:b/>
                                                    <w:bCs/>
                                                  </w:rPr>
                                                  <w:t>Presently, are you a member of any of these political groups?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10.3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12.4</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87.8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88.8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86.1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w:t>
                                                </w:r>
                                              </w:p>
                                            </w:tc>
                                          </w:tr>
                                          <w:tr w:rsidR="001C79BF" w:rsidTr="001C79BF">
                                            <w:trPr>
                                              <w:cantSplit/>
                                              <w:trHeight w:val="600"/>
                                            </w:trPr>
                                            <w:tc>
                                              <w:tcPr>
                                                <w:tcW w:w="10137" w:type="dxa"/>
                                                <w:gridSpan w:val="4"/>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C79BF" w:rsidRDefault="001C79BF">
                                                <w:pPr>
                                                  <w:spacing w:before="100" w:beforeAutospacing="1" w:after="100" w:afterAutospacing="1"/>
                                                  <w:jc w:val="lowKashida"/>
                                                </w:pPr>
                                                <w:r>
                                                  <w:rPr>
                                                    <w:b/>
                                                    <w:bCs/>
                                                  </w:rPr>
                                                  <w:lastRenderedPageBreak/>
                                                  <w:t xml:space="preserve">Section Four: Negotiations </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38.</w:t>
                                                </w:r>
                                                <w:r>
                                                  <w:t xml:space="preserve">          </w:t>
                                                </w:r>
                                                <w:r>
                                                  <w:rPr>
                                                    <w:b/>
                                                    <w:bCs/>
                                                  </w:rPr>
                                                  <w:t>Do you think that Israel will place obstacles to cause the new government to fail?</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71.6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71.7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71.3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23.0</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10.9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5.7</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39.</w:t>
                                                </w:r>
                                                <w:r>
                                                  <w:t xml:space="preserve">          </w:t>
                                                </w:r>
                                                <w:r>
                                                  <w:rPr>
                                                    <w:b/>
                                                    <w:bCs/>
                                                  </w:rPr>
                                                  <w:t>Do you think that the United Sates will place obstacles to cause the new government to fail?</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66.8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66.3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67.7</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23.0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10.2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11.7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7.8</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40.</w:t>
                                                </w:r>
                                                <w:r>
                                                  <w:t xml:space="preserve">          </w:t>
                                                </w:r>
                                                <w:r>
                                                  <w:rPr>
                                                    <w:b/>
                                                    <w:bCs/>
                                                  </w:rPr>
                                                  <w:t>Do you believe that the United States is serious about implementing the Road Map?</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15.3</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74.5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71.5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79.2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5.5</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41.</w:t>
                                                </w:r>
                                                <w:r>
                                                  <w:t xml:space="preserve">          </w:t>
                                                </w:r>
                                                <w:r>
                                                  <w:rPr>
                                                    <w:b/>
                                                    <w:bCs/>
                                                  </w:rPr>
                                                  <w:t>Do you support or oppose the negotiations with the Israelis?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Support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60.5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62.0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58.1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Oppose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36.5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34.3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40.1</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42.</w:t>
                                                </w:r>
                                                <w:r>
                                                  <w:t xml:space="preserve">          </w:t>
                                                </w:r>
                                                <w:r>
                                                  <w:rPr>
                                                    <w:b/>
                                                    <w:bCs/>
                                                  </w:rPr>
                                                  <w:t>Do you think that Israel has a genuine desire to achieve peace with the Palestinians?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10.3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8.5</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87.4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86.6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88.7</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w:t>
                                                </w:r>
                                              </w:p>
                                            </w:tc>
                                          </w:tr>
                                        </w:tbl>
                                        <w:p w:rsidR="001C79BF" w:rsidRDefault="001C79BF" w:rsidP="001C79BF">
                                          <w:pPr>
                                            <w:rPr>
                                              <w:vanish/>
                                            </w:rPr>
                                          </w:pPr>
                                        </w:p>
                                        <w:tbl>
                                          <w:tblPr>
                                            <w:tblW w:w="10137" w:type="dxa"/>
                                            <w:tblCellMar>
                                              <w:left w:w="0" w:type="dxa"/>
                                              <w:right w:w="0" w:type="dxa"/>
                                            </w:tblCellMar>
                                            <w:tblLook w:val="04A0" w:firstRow="1" w:lastRow="0" w:firstColumn="1" w:lastColumn="0" w:noHBand="0" w:noVBand="1"/>
                                          </w:tblPr>
                                          <w:tblGrid>
                                            <w:gridCol w:w="4851"/>
                                            <w:gridCol w:w="76"/>
                                            <w:gridCol w:w="1697"/>
                                            <w:gridCol w:w="1740"/>
                                            <w:gridCol w:w="1773"/>
                                          </w:tblGrid>
                                          <w:tr w:rsidR="001C79BF" w:rsidTr="001C79BF">
                                            <w:trPr>
                                              <w:cantSplit/>
                                              <w:trHeight w:val="327"/>
                                            </w:trPr>
                                            <w:tc>
                                              <w:tcPr>
                                                <w:tcW w:w="10137"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pPr>
                                                <w:r>
                                                  <w:rPr>
                                                    <w:b/>
                                                    <w:bCs/>
                                                  </w:rPr>
                                                  <w:t>43.</w:t>
                                                </w:r>
                                                <w:r>
                                                  <w:t xml:space="preserve">          </w:t>
                                                </w:r>
                                                <w:r>
                                                  <w:rPr>
                                                    <w:b/>
                                                    <w:bCs/>
                                                  </w:rPr>
                                                  <w:t>Do you support or oppose the implementation of the Road Map?</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Support</w:t>
                                                </w:r>
                                              </w:p>
                                            </w:tc>
                                            <w:tc>
                                              <w:tcPr>
                                                <w:tcW w:w="17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35.1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34.0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36.9</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Support to some extent</w:t>
                                                </w:r>
                                              </w:p>
                                            </w:tc>
                                            <w:tc>
                                              <w:tcPr>
                                                <w:tcW w:w="17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26.8</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Oppose</w:t>
                                                </w:r>
                                              </w:p>
                                            </w:tc>
                                            <w:tc>
                                              <w:tcPr>
                                                <w:tcW w:w="17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33.6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35.5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30.4</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No opinion</w:t>
                                                </w:r>
                                              </w:p>
                                            </w:tc>
                                            <w:tc>
                                              <w:tcPr>
                                                <w:tcW w:w="17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5.9</w:t>
                                                </w:r>
                                              </w:p>
                                            </w:tc>
                                          </w:tr>
                                          <w:tr w:rsidR="001C79BF" w:rsidTr="001C79BF">
                                            <w:trPr>
                                              <w:cantSplit/>
                                              <w:trHeight w:val="644"/>
                                            </w:trPr>
                                            <w:tc>
                                              <w:tcPr>
                                                <w:tcW w:w="10137"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C79BF" w:rsidRDefault="001C79BF">
                                                <w:pPr>
                                                  <w:spacing w:before="100" w:beforeAutospacing="1" w:after="100" w:afterAutospacing="1"/>
                                                  <w:jc w:val="lowKashida"/>
                                                </w:pPr>
                                                <w:bookmarkStart w:id="1" w:name="topic5"/>
                                                <w:r>
                                                  <w:rPr>
                                                    <w:b/>
                                                    <w:bCs/>
                                                  </w:rPr>
                                                  <w:t>Section</w:t>
                                                </w:r>
                                                <w:bookmarkEnd w:id="1"/>
                                                <w:r>
                                                  <w:rPr>
                                                    <w:b/>
                                                    <w:bCs/>
                                                  </w:rPr>
                                                  <w:t xml:space="preserve"> Five: Constitution and freedoms </w:t>
                                                </w:r>
                                              </w:p>
                                            </w:tc>
                                          </w:tr>
                                          <w:tr w:rsidR="001C79BF" w:rsidTr="001C79BF">
                                            <w:trPr>
                                              <w:cantSplit/>
                                              <w:trHeight w:val="327"/>
                                            </w:trPr>
                                            <w:tc>
                                              <w:tcPr>
                                                <w:tcW w:w="1013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44.</w:t>
                                                </w:r>
                                                <w:r>
                                                  <w:t xml:space="preserve">          </w:t>
                                                </w:r>
                                                <w:r>
                                                  <w:rPr>
                                                    <w:b/>
                                                    <w:bCs/>
                                                  </w:rPr>
                                                  <w:t>Do you support or oppose a constitution based on equality between Christians and Muslims?</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7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81.7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84.4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77.2</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20.6</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7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2.2</w:t>
                                                </w:r>
                                              </w:p>
                                            </w:tc>
                                          </w:tr>
                                          <w:tr w:rsidR="001C79BF" w:rsidTr="001C79BF">
                                            <w:trPr>
                                              <w:cantSplit/>
                                              <w:trHeight w:val="327"/>
                                            </w:trPr>
                                            <w:tc>
                                              <w:tcPr>
                                                <w:tcW w:w="1013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45.</w:t>
                                                </w:r>
                                                <w:r>
                                                  <w:t xml:space="preserve">          </w:t>
                                                </w:r>
                                                <w:r>
                                                  <w:rPr>
                                                    <w:b/>
                                                    <w:bCs/>
                                                  </w:rPr>
                                                  <w:t>Do you support or oppose a constitution based on equality between men and women?</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lastRenderedPageBreak/>
                                                  <w:t>1) Yes</w:t>
                                                </w:r>
                                              </w:p>
                                            </w:tc>
                                            <w:tc>
                                              <w:tcPr>
                                                <w:tcW w:w="17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75.6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78.8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70.4</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7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27.7</w:t>
                                                </w:r>
                                              </w:p>
                                            </w:tc>
                                          </w:tr>
                                          <w:tr w:rsidR="001C79BF" w:rsidTr="001C79BF">
                                            <w:trPr>
                                              <w:cantSplit/>
                                              <w:trHeight w:val="32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7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w:t>
                                                </w:r>
                                              </w:p>
                                            </w:tc>
                                          </w:tr>
                                          <w:tr w:rsidR="001C79BF" w:rsidTr="001C79BF">
                                            <w:trPr>
                                              <w:cantSplit/>
                                              <w:trHeight w:val="327"/>
                                            </w:trPr>
                                            <w:tc>
                                              <w:tcPr>
                                                <w:tcW w:w="1013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46.</w:t>
                                                </w:r>
                                                <w:r>
                                                  <w:t xml:space="preserve">          </w:t>
                                                </w:r>
                                                <w:r>
                                                  <w:rPr>
                                                    <w:b/>
                                                    <w:bCs/>
                                                  </w:rPr>
                                                  <w:t>Do you agree or disagree that (we can’t use coercion to promote religion)?</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94.2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93.9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94.6</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3.8</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w:t>
                                                </w:r>
                                              </w:p>
                                            </w:tc>
                                          </w:tr>
                                          <w:tr w:rsidR="001C79BF" w:rsidTr="001C79BF">
                                            <w:trPr>
                                              <w:cantSplit/>
                                              <w:trHeight w:val="327"/>
                                            </w:trPr>
                                            <w:tc>
                                              <w:tcPr>
                                                <w:tcW w:w="1013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47.</w:t>
                                                </w:r>
                                                <w:r>
                                                  <w:t xml:space="preserve">          </w:t>
                                                </w:r>
                                                <w:r>
                                                  <w:rPr>
                                                    <w:b/>
                                                    <w:bCs/>
                                                  </w:rPr>
                                                  <w:t>Do you agree or disagree that (religiosity is a personal matter; we can’t impose it on others)?</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80.6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83.1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67.6</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21.5</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1.9</w:t>
                                                </w:r>
                                              </w:p>
                                            </w:tc>
                                          </w:tr>
                                          <w:tr w:rsidR="001C79BF" w:rsidTr="001C79BF">
                                            <w:trPr>
                                              <w:cantSplit/>
                                              <w:trHeight w:val="327"/>
                                            </w:trPr>
                                            <w:tc>
                                              <w:tcPr>
                                                <w:tcW w:w="1013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48.</w:t>
                                                </w:r>
                                                <w:r>
                                                  <w:t xml:space="preserve">          </w:t>
                                                </w:r>
                                                <w:r>
                                                  <w:rPr>
                                                    <w:b/>
                                                    <w:bCs/>
                                                  </w:rPr>
                                                  <w:t>Do you agree or disagree that (you would like to see a democratic system in Palestine)?</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81.2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79.9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83.4</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13.2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12.4</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4.2</w:t>
                                                </w:r>
                                              </w:p>
                                            </w:tc>
                                          </w:tr>
                                          <w:tr w:rsidR="001C79BF" w:rsidTr="001C79BF">
                                            <w:trPr>
                                              <w:cantSplit/>
                                              <w:trHeight w:val="327"/>
                                            </w:trPr>
                                            <w:tc>
                                              <w:tcPr>
                                                <w:tcW w:w="1013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49.</w:t>
                                                </w:r>
                                                <w:r>
                                                  <w:t xml:space="preserve">          </w:t>
                                                </w:r>
                                                <w:r>
                                                  <w:rPr>
                                                    <w:b/>
                                                    <w:bCs/>
                                                  </w:rPr>
                                                  <w:t>Do you agree or disagree that (the political system must be based on political pluralism)?</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59.3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57.5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62.4</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31.9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32.3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31.2</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10.3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6.3</w:t>
                                                </w:r>
                                              </w:p>
                                            </w:tc>
                                          </w:tr>
                                          <w:tr w:rsidR="001C79BF" w:rsidTr="001C79BF">
                                            <w:trPr>
                                              <w:cantSplit/>
                                              <w:trHeight w:val="327"/>
                                            </w:trPr>
                                            <w:tc>
                                              <w:tcPr>
                                                <w:tcW w:w="1013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50.</w:t>
                                                </w:r>
                                                <w:r>
                                                  <w:t xml:space="preserve">          </w:t>
                                                </w:r>
                                                <w:r>
                                                  <w:rPr>
                                                    <w:b/>
                                                    <w:bCs/>
                                                  </w:rPr>
                                                  <w:t>Do you agree or disagree that (religion is for God, and the state is for all citizens)?</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87.9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88.1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87.5</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10.0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11.6</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0.8</w:t>
                                                </w:r>
                                              </w:p>
                                            </w:tc>
                                          </w:tr>
                                          <w:tr w:rsidR="001C79BF" w:rsidTr="001C79BF">
                                            <w:trPr>
                                              <w:cantSplit/>
                                              <w:trHeight w:val="327"/>
                                            </w:trPr>
                                            <w:tc>
                                              <w:tcPr>
                                                <w:tcW w:w="1013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51.</w:t>
                                                </w:r>
                                                <w:r>
                                                  <w:t xml:space="preserve">          </w:t>
                                                </w:r>
                                                <w:r>
                                                  <w:rPr>
                                                    <w:b/>
                                                    <w:bCs/>
                                                  </w:rPr>
                                                  <w:t>Do you agree or disagree that (all parties must be allowed freedom to function)?</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69.3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64.0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77.8</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23.4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26.9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17.7</w:t>
                                                </w:r>
                                              </w:p>
                                            </w:tc>
                                          </w:tr>
                                          <w:tr w:rsidR="001C79BF" w:rsidTr="001C79BF">
                                            <w:trPr>
                                              <w:cantSplit/>
                                              <w:trHeight w:val="327"/>
                                            </w:trPr>
                                            <w:tc>
                                              <w:tcPr>
                                                <w:tcW w:w="4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7.3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4.5</w:t>
                                                </w:r>
                                              </w:p>
                                            </w:tc>
                                          </w:tr>
                                          <w:tr w:rsidR="001C79BF" w:rsidTr="001C79BF">
                                            <w:tc>
                                              <w:tcPr>
                                                <w:tcW w:w="4845" w:type="dxa"/>
                                                <w:tcBorders>
                                                  <w:top w:val="nil"/>
                                                  <w:left w:val="nil"/>
                                                  <w:bottom w:val="nil"/>
                                                  <w:right w:val="nil"/>
                                                </w:tcBorders>
                                                <w:vAlign w:val="center"/>
                                                <w:hideMark/>
                                              </w:tcPr>
                                              <w:p w:rsidR="001C79BF" w:rsidRDefault="001C79BF">
                                                <w:r>
                                                  <w:t> </w:t>
                                                </w:r>
                                              </w:p>
                                            </w:tc>
                                            <w:tc>
                                              <w:tcPr>
                                                <w:tcW w:w="75" w:type="dxa"/>
                                                <w:tcBorders>
                                                  <w:top w:val="nil"/>
                                                  <w:left w:val="nil"/>
                                                  <w:bottom w:val="nil"/>
                                                  <w:right w:val="nil"/>
                                                </w:tcBorders>
                                                <w:vAlign w:val="center"/>
                                                <w:hideMark/>
                                              </w:tcPr>
                                              <w:p w:rsidR="001C79BF" w:rsidRDefault="001C79BF">
                                                <w:r>
                                                  <w:t> </w:t>
                                                </w:r>
                                              </w:p>
                                            </w:tc>
                                            <w:tc>
                                              <w:tcPr>
                                                <w:tcW w:w="1695" w:type="dxa"/>
                                                <w:tcBorders>
                                                  <w:top w:val="nil"/>
                                                  <w:left w:val="nil"/>
                                                  <w:bottom w:val="nil"/>
                                                  <w:right w:val="nil"/>
                                                </w:tcBorders>
                                                <w:vAlign w:val="center"/>
                                                <w:hideMark/>
                                              </w:tcPr>
                                              <w:p w:rsidR="001C79BF" w:rsidRDefault="001C79BF">
                                                <w:r>
                                                  <w:t> </w:t>
                                                </w:r>
                                              </w:p>
                                            </w:tc>
                                            <w:tc>
                                              <w:tcPr>
                                                <w:tcW w:w="1740" w:type="dxa"/>
                                                <w:tcBorders>
                                                  <w:top w:val="nil"/>
                                                  <w:left w:val="nil"/>
                                                  <w:bottom w:val="nil"/>
                                                  <w:right w:val="nil"/>
                                                </w:tcBorders>
                                                <w:vAlign w:val="center"/>
                                                <w:hideMark/>
                                              </w:tcPr>
                                              <w:p w:rsidR="001C79BF" w:rsidRDefault="001C79BF">
                                                <w:r>
                                                  <w:t> </w:t>
                                                </w:r>
                                              </w:p>
                                            </w:tc>
                                            <w:tc>
                                              <w:tcPr>
                                                <w:tcW w:w="1770" w:type="dxa"/>
                                                <w:tcBorders>
                                                  <w:top w:val="nil"/>
                                                  <w:left w:val="nil"/>
                                                  <w:bottom w:val="nil"/>
                                                  <w:right w:val="nil"/>
                                                </w:tcBorders>
                                                <w:vAlign w:val="center"/>
                                                <w:hideMark/>
                                              </w:tcPr>
                                              <w:p w:rsidR="001C79BF" w:rsidRDefault="001C79BF">
                                                <w:r>
                                                  <w:t> </w:t>
                                                </w:r>
                                              </w:p>
                                            </w:tc>
                                          </w:tr>
                                        </w:tbl>
                                        <w:p w:rsidR="001C79BF" w:rsidRDefault="001C79BF" w:rsidP="001C79BF">
                                          <w:pPr>
                                            <w:rPr>
                                              <w:vanish/>
                                            </w:rPr>
                                          </w:pPr>
                                        </w:p>
                                        <w:tbl>
                                          <w:tblPr>
                                            <w:tblW w:w="10137" w:type="dxa"/>
                                            <w:tblCellMar>
                                              <w:left w:w="0" w:type="dxa"/>
                                              <w:right w:w="0" w:type="dxa"/>
                                            </w:tblCellMar>
                                            <w:tblLook w:val="04A0" w:firstRow="1" w:lastRow="0" w:firstColumn="1" w:lastColumn="0" w:noHBand="0" w:noVBand="1"/>
                                          </w:tblPr>
                                          <w:tblGrid>
                                            <w:gridCol w:w="4928"/>
                                            <w:gridCol w:w="1697"/>
                                            <w:gridCol w:w="1739"/>
                                            <w:gridCol w:w="1773"/>
                                          </w:tblGrid>
                                          <w:tr w:rsidR="001C79BF" w:rsidTr="001C79BF">
                                            <w:trPr>
                                              <w:cantSplit/>
                                              <w:trHeight w:val="327"/>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52.</w:t>
                                                </w:r>
                                                <w:r>
                                                  <w:t xml:space="preserve">          </w:t>
                                                </w:r>
                                                <w:r>
                                                  <w:rPr>
                                                    <w:b/>
                                                    <w:bCs/>
                                                  </w:rPr>
                                                  <w:t>Do you agree or disagree that (women must have the right to work)?</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87.3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88.5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85.2</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10.9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13.2</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2" w:hanging="567"/>
                                                  <w:jc w:val="lowKashida"/>
                                                </w:pPr>
                                                <w:r>
                                                  <w:rPr>
                                                    <w:b/>
                                                    <w:bCs/>
                                                  </w:rPr>
                                                  <w:t>53.</w:t>
                                                </w:r>
                                                <w:r>
                                                  <w:t xml:space="preserve">          </w:t>
                                                </w:r>
                                                <w:r>
                                                  <w:rPr>
                                                    <w:b/>
                                                    <w:bCs/>
                                                  </w:rPr>
                                                  <w:t>Do you agree or disagree that (women must have the right to chose their husband)?</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93.4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94.9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91.1</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lastRenderedPageBreak/>
                                                  <w:t>2) No</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8.1</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0.8</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360" w:hanging="567"/>
                                                </w:pPr>
                                                <w:r>
                                                  <w:rPr>
                                                    <w:b/>
                                                    <w:bCs/>
                                                  </w:rPr>
                                                  <w:t>54.Do you agree or disagree that it is better to separate religion from the state so that religion will not be abused for political ends?</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Yes</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51.1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47.8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56.4</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No</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43.8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46.2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40.0</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No opinion</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3.5</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360" w:hanging="567"/>
                                                </w:pPr>
                                                <w:r>
                                                  <w:rPr>
                                                    <w:b/>
                                                    <w:bCs/>
                                                  </w:rPr>
                                                  <w:t xml:space="preserve">55.In terms of Islamic sharia’ and citizen’s rights, which of the following proposition do you find appropriate as the basis for legislation?   </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284" w:hanging="284"/>
                                                </w:pPr>
                                                <w:r>
                                                  <w:t>1) Equal rights for all Palestinians regardless of religion, gender, political affiliation, disability, or race</w:t>
                                                </w:r>
                                                <w:r>
                                                  <w:rPr>
                                                    <w:rFonts w:hint="cs"/>
                                                    <w:rtl/>
                                                  </w:rPr>
                                                  <w:t>.</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26.1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27.9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23.2</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284" w:hanging="284"/>
                                                </w:pPr>
                                                <w:r>
                                                  <w:t>2) Human rights, international conventions, and civil law.</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13.0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11.5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15.6</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284" w:hanging="284"/>
                                                </w:pPr>
                                                <w:r>
                                                  <w:t>3) Sharia’ as the only basis</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38.1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37.8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38.7</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284" w:hanging="284"/>
                                                </w:pPr>
                                                <w:r>
                                                  <w:t>4) Sharia’ as a primary source but also human rights and international conventions</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17.1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16.4</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ind w:left="284" w:hanging="284"/>
                                                </w:pPr>
                                                <w:r>
                                                  <w:t>5) Sharia’ as a primary source depending on the legislator.</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5.7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6.0</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360" w:hanging="567"/>
                                                </w:pPr>
                                                <w:r>
                                                  <w:rPr>
                                                    <w:b/>
                                                    <w:bCs/>
                                                  </w:rPr>
                                                  <w:t>56.Which of the following characteristics would you like to see as fundamental in the future Palestinian State?</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1) Religious</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56.2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54.4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58.9</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Democratic</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31.9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32.5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31.1</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Socialist</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6.0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6.7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5.0</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4) Arab Nationalist</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6.4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5.0</w:t>
                                                </w:r>
                                              </w:p>
                                            </w:tc>
                                          </w:tr>
                                          <w:tr w:rsidR="001C79BF" w:rsidTr="001C79BF">
                                            <w:trPr>
                                              <w:cantSplit/>
                                              <w:trHeight w:val="327"/>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ind w:left="567" w:right="360" w:hanging="567"/>
                                                </w:pPr>
                                                <w:r>
                                                  <w:rPr>
                                                    <w:b/>
                                                    <w:bCs/>
                                                  </w:rPr>
                                                  <w:t>57.Do you support or oppose the amputation of hands as punishment of thieves?</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 xml:space="preserve">1) Support under current conditions </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50.9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49.2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53.6</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2) Don’t support under current conditions</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28.7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26.6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32.1</w:t>
                                                </w:r>
                                              </w:p>
                                            </w:tc>
                                          </w:tr>
                                          <w:tr w:rsidR="001C79BF" w:rsidTr="001C79BF">
                                            <w:trPr>
                                              <w:cantSplit/>
                                              <w:trHeight w:val="32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pPr>
                                                <w:r>
                                                  <w:t>3) Don’t support under any conditions</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20.4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24.2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14.3</w:t>
                                                </w:r>
                                              </w:p>
                                            </w:tc>
                                          </w:tr>
                                        </w:tbl>
                                        <w:p w:rsidR="001C79BF" w:rsidRDefault="001C79BF" w:rsidP="001C79BF">
                                          <w:pPr>
                                            <w:pStyle w:val="Heading7"/>
                                            <w:jc w:val="lowKashida"/>
                                          </w:pPr>
                                          <w:r>
                                            <w:rPr>
                                              <w:u w:val="single"/>
                                              <w:vertAlign w:val="subscript"/>
                                            </w:rPr>
                                            <w:t xml:space="preserve">Annex 2: Sample distribution </w:t>
                                          </w:r>
                                        </w:p>
                                        <w:tbl>
                                          <w:tblPr>
                                            <w:tblW w:w="9746" w:type="dxa"/>
                                            <w:jc w:val="right"/>
                                            <w:tblCellMar>
                                              <w:left w:w="0" w:type="dxa"/>
                                              <w:right w:w="0" w:type="dxa"/>
                                            </w:tblCellMar>
                                            <w:tblLook w:val="04A0" w:firstRow="1" w:lastRow="0" w:firstColumn="1" w:lastColumn="0" w:noHBand="0" w:noVBand="1"/>
                                          </w:tblPr>
                                          <w:tblGrid>
                                            <w:gridCol w:w="1986"/>
                                            <w:gridCol w:w="1559"/>
                                            <w:gridCol w:w="1701"/>
                                            <w:gridCol w:w="1417"/>
                                            <w:gridCol w:w="1843"/>
                                            <w:gridCol w:w="1240"/>
                                          </w:tblGrid>
                                          <w:tr w:rsidR="001C79BF" w:rsidTr="001C79BF">
                                            <w:trPr>
                                              <w:cantSplit/>
                                              <w:jc w:val="right"/>
                                            </w:trPr>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Region</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 xml:space="preserve">Percent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Gender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 xml:space="preserve">Percent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Type of locality</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 xml:space="preserve">Percent </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West Bank</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62.0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Male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51.3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City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38.6</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Gaza Strip</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38.0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Female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48.7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Village- town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43.8</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Governorate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Percent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Marital status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 xml:space="preserve">Percent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Camp</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17.9</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Jenin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Single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29.9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Refugee Status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 xml:space="preserve">Percent </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Tulkarm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Married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66.8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Refugee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42.5</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lastRenderedPageBreak/>
                                                  <w:t xml:space="preserve">Nablus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9.3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Others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3.3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Non-refugee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57.5</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Qalqilya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Age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 xml:space="preserve">Percent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Sector</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 xml:space="preserve">Percent </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Salfit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16-17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8.2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Private sector</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72.9</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Jericho</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18-22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17.8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N.G.O.'s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5.2</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Ramallah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10.1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23-27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15.3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Public Sector</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21.9</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Jerusalem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9.1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28-32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12.6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Education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 xml:space="preserve">Percent </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Bethlehem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33-37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Illiterate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20.2</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Hebron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12.0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38-42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8.7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Preparatory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21.2</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North Gaza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7.2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43-47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6.3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Elementary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31.4</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Gaza City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48-52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4.8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Secondary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16.6</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Deir al-Balah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&gt; 52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15.3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Diploma</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4.9</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Khan Younis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7.7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Occupation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 xml:space="preserve">Percent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B.A. or more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5.7</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Rafah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3.7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Professional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1.6</w:t>
                                                </w:r>
                                              </w:p>
                                            </w:tc>
                                            <w:tc>
                                              <w:tcPr>
                                                <w:tcW w:w="1843" w:type="dxa"/>
                                                <w:tcBorders>
                                                  <w:top w:val="nil"/>
                                                  <w:left w:val="nil"/>
                                                  <w:bottom w:val="nil"/>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 xml:space="preserve">Place of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 xml:space="preserve">Percent </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Occupation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 xml:space="preserve">Percent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Employees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9.0</w:t>
                                                </w:r>
                                              </w:p>
                                            </w:tc>
                                            <w:tc>
                                              <w:tcPr>
                                                <w:tcW w:w="1843" w:type="dxa"/>
                                                <w:tcBorders>
                                                  <w:top w:val="nil"/>
                                                  <w:left w:val="nil"/>
                                                  <w:bottom w:val="nil"/>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Residence prior</w:t>
                                                </w:r>
                                              </w:p>
                                            </w:tc>
                                            <w:tc>
                                              <w:tcPr>
                                                <w:tcW w:w="1240" w:type="dxa"/>
                                                <w:tcBorders>
                                                  <w:top w:val="nil"/>
                                                  <w:left w:val="nil"/>
                                                  <w:bottom w:val="nil"/>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 </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Laborers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11.7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Retired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rPr>
                                                    <w:b/>
                                                    <w:bCs/>
                                                  </w:rPr>
                                                  <w:t>to 1994</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 </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Craftsman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4.7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Students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13.6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 xml:space="preserve">West Bank &amp; Gaza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94.2</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Housewives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39.3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Farmers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Abroad</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5.8</w:t>
                                                </w:r>
                                              </w:p>
                                            </w:tc>
                                          </w:tr>
                                          <w:tr w:rsidR="001C79BF" w:rsidTr="001C79BF">
                                            <w:trPr>
                                              <w:cantSplit/>
                                              <w:jc w:val="right"/>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Merchants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3.7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 xml:space="preserve">Unemployed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C79BF" w:rsidRDefault="001C79BF">
                                                <w:pPr>
                                                  <w:spacing w:before="100" w:beforeAutospacing="1" w:after="100" w:afterAutospacing="1"/>
                                                  <w:jc w:val="lowKashida"/>
                                                </w:pPr>
                                                <w:r>
                                                  <w:t>13.7</w:t>
                                                </w:r>
                                              </w:p>
                                            </w:tc>
                                            <w:tc>
                                              <w:tcPr>
                                                <w:tcW w:w="1843" w:type="dxa"/>
                                                <w:tcBorders>
                                                  <w:top w:val="nil"/>
                                                  <w:left w:val="nil"/>
                                                  <w:bottom w:val="nil"/>
                                                  <w:right w:val="nil"/>
                                                </w:tcBorders>
                                                <w:tcMar>
                                                  <w:top w:w="0" w:type="dxa"/>
                                                  <w:left w:w="108" w:type="dxa"/>
                                                  <w:bottom w:w="0" w:type="dxa"/>
                                                  <w:right w:w="108" w:type="dxa"/>
                                                </w:tcMar>
                                                <w:hideMark/>
                                              </w:tcPr>
                                              <w:p w:rsidR="001C79BF" w:rsidRDefault="001C79BF">
                                                <w:pPr>
                                                  <w:spacing w:before="100" w:beforeAutospacing="1" w:after="100" w:afterAutospacing="1"/>
                                                  <w:jc w:val="lowKashida"/>
                                                </w:pPr>
                                                <w:r>
                                                  <w:t> </w:t>
                                                </w:r>
                                              </w:p>
                                            </w:tc>
                                            <w:tc>
                                              <w:tcPr>
                                                <w:tcW w:w="1240" w:type="dxa"/>
                                                <w:tcBorders>
                                                  <w:top w:val="nil"/>
                                                  <w:left w:val="nil"/>
                                                  <w:bottom w:val="nil"/>
                                                  <w:right w:val="nil"/>
                                                </w:tcBorders>
                                                <w:tcMar>
                                                  <w:top w:w="0" w:type="dxa"/>
                                                  <w:left w:w="108" w:type="dxa"/>
                                                  <w:bottom w:w="0" w:type="dxa"/>
                                                  <w:right w:w="108" w:type="dxa"/>
                                                </w:tcMar>
                                                <w:hideMark/>
                                              </w:tcPr>
                                              <w:p w:rsidR="001C79BF" w:rsidRDefault="001C79BF">
                                                <w:pPr>
                                                  <w:spacing w:before="100" w:beforeAutospacing="1" w:after="100" w:afterAutospacing="1"/>
                                                  <w:jc w:val="lowKashida"/>
                                                </w:pPr>
                                                <w:r>
                                                  <w:t> </w:t>
                                                </w:r>
                                              </w:p>
                                            </w:tc>
                                          </w:tr>
                                        </w:tbl>
                                        <w:p w:rsidR="001C79BF" w:rsidRDefault="001C79BF">
                                          <w:pPr>
                                            <w:jc w:val="right"/>
                                          </w:pPr>
                                        </w:p>
                                      </w:tc>
                                    </w:tr>
                                    <w:tr w:rsidR="001C79BF">
                                      <w:tc>
                                        <w:tcPr>
                                          <w:tcW w:w="11670" w:type="dxa"/>
                                          <w:tcBorders>
                                            <w:top w:val="nil"/>
                                            <w:left w:val="nil"/>
                                            <w:bottom w:val="nil"/>
                                            <w:right w:val="nil"/>
                                          </w:tcBorders>
                                          <w:vAlign w:val="center"/>
                                          <w:hideMark/>
                                        </w:tcPr>
                                        <w:p w:rsidR="001C79BF" w:rsidRDefault="001C79BF">
                                          <w:pPr>
                                            <w:pStyle w:val="NormalWeb"/>
                                            <w:spacing w:before="0" w:beforeAutospacing="0" w:after="0" w:afterAutospacing="0"/>
                                          </w:pPr>
                                          <w:r>
                                            <w:lastRenderedPageBreak/>
                                            <w:t> </w:t>
                                          </w:r>
                                        </w:p>
                                      </w:tc>
                                    </w:tr>
                                  </w:tbl>
                                  <w:p w:rsidR="001C79BF" w:rsidRDefault="001C79BF"/>
                                </w:tc>
                              </w:tr>
                              <w:tr w:rsidR="001C79BF">
                                <w:tc>
                                  <w:tcPr>
                                    <w:tcW w:w="0" w:type="auto"/>
                                    <w:tcBorders>
                                      <w:top w:val="nil"/>
                                      <w:left w:val="nil"/>
                                      <w:bottom w:val="nil"/>
                                      <w:right w:val="nil"/>
                                    </w:tcBorders>
                                    <w:vAlign w:val="center"/>
                                    <w:hideMark/>
                                  </w:tcPr>
                                  <w:p w:rsidR="001C79BF" w:rsidRDefault="001C79BF">
                                    <w:pPr>
                                      <w:pStyle w:val="NormalWeb"/>
                                      <w:spacing w:before="0" w:beforeAutospacing="0" w:after="0" w:afterAutospacing="0"/>
                                    </w:pPr>
                                    <w:r>
                                      <w:lastRenderedPageBreak/>
                                      <w:t> </w:t>
                                    </w:r>
                                  </w:p>
                                </w:tc>
                              </w:tr>
                            </w:tbl>
                            <w:p w:rsidR="001C79BF" w:rsidRDefault="001C79BF"/>
                          </w:tc>
                        </w:tr>
                        <w:tr w:rsidR="001C79BF">
                          <w:tc>
                            <w:tcPr>
                              <w:tcW w:w="0" w:type="auto"/>
                              <w:tcBorders>
                                <w:top w:val="nil"/>
                                <w:left w:val="nil"/>
                                <w:bottom w:val="nil"/>
                                <w:right w:val="nil"/>
                              </w:tcBorders>
                              <w:vAlign w:val="center"/>
                              <w:hideMark/>
                            </w:tcPr>
                            <w:p w:rsidR="001C79BF" w:rsidRDefault="001C79BF">
                              <w:pPr>
                                <w:pStyle w:val="NormalWeb"/>
                                <w:spacing w:before="0" w:beforeAutospacing="0" w:after="0" w:afterAutospacing="0"/>
                              </w:pPr>
                              <w:r>
                                <w:lastRenderedPageBreak/>
                                <w:t> </w:t>
                              </w:r>
                            </w:p>
                          </w:tc>
                        </w:tr>
                      </w:tbl>
                      <w:p w:rsidR="001C79BF" w:rsidRDefault="001C79BF"/>
                    </w:tc>
                  </w:tr>
                  <w:tr w:rsidR="001C79BF" w:rsidTr="001C79BF">
                    <w:tc>
                      <w:tcPr>
                        <w:tcW w:w="0" w:type="auto"/>
                        <w:tcBorders>
                          <w:top w:val="nil"/>
                          <w:left w:val="nil"/>
                          <w:bottom w:val="nil"/>
                          <w:right w:val="nil"/>
                        </w:tcBorders>
                        <w:vAlign w:val="center"/>
                        <w:hideMark/>
                      </w:tcPr>
                      <w:p w:rsidR="001C79BF" w:rsidRDefault="001C79BF">
                        <w:pPr>
                          <w:pStyle w:val="NormalWeb"/>
                          <w:spacing w:before="0" w:beforeAutospacing="0" w:after="0" w:afterAutospacing="0"/>
                        </w:pPr>
                        <w:hyperlink r:id="rId17" w:anchor="top" w:history="1">
                          <w:r>
                            <w:rPr>
                              <w:rStyle w:val="Hyperlink"/>
                              <w:rFonts w:ascii="Arial" w:hAnsi="Arial" w:cs="Arial"/>
                            </w:rPr>
                            <w:t>Top of this page</w:t>
                          </w:r>
                        </w:hyperlink>
                        <w:r>
                          <w:rPr>
                            <w:rFonts w:ascii="Arial" w:hAnsi="Arial" w:cs="Arial"/>
                          </w:rPr>
                          <w:t xml:space="preserve">    |    </w:t>
                        </w:r>
                        <w:hyperlink r:id="rId18" w:history="1">
                          <w:r>
                            <w:rPr>
                              <w:rStyle w:val="Hyperlink"/>
                              <w:rFonts w:ascii="Arial" w:hAnsi="Arial" w:cs="Arial"/>
                            </w:rPr>
                            <w:t>DSP Home</w:t>
                          </w:r>
                        </w:hyperlink>
                        <w:r>
                          <w:rPr>
                            <w:rFonts w:ascii="Arial" w:hAnsi="Arial" w:cs="Arial"/>
                          </w:rPr>
                          <w:t xml:space="preserve"> </w:t>
                        </w:r>
                      </w:p>
                    </w:tc>
                    <w:tc>
                      <w:tcPr>
                        <w:tcW w:w="315" w:type="dxa"/>
                        <w:tcBorders>
                          <w:top w:val="nil"/>
                          <w:left w:val="nil"/>
                          <w:bottom w:val="nil"/>
                          <w:right w:val="nil"/>
                        </w:tcBorders>
                        <w:vAlign w:val="center"/>
                        <w:hideMark/>
                      </w:tcPr>
                      <w:p w:rsidR="001C79BF" w:rsidRDefault="001C79BF">
                        <w:r>
                          <w:t> </w:t>
                        </w:r>
                      </w:p>
                    </w:tc>
                  </w:tr>
                  <w:tr w:rsidR="001C79BF" w:rsidTr="001C79BF">
                    <w:trPr>
                      <w:trHeight w:val="345"/>
                    </w:trPr>
                    <w:tc>
                      <w:tcPr>
                        <w:tcW w:w="300" w:type="dxa"/>
                        <w:tcBorders>
                          <w:top w:val="nil"/>
                          <w:left w:val="nil"/>
                          <w:bottom w:val="nil"/>
                          <w:right w:val="nil"/>
                        </w:tcBorders>
                        <w:vAlign w:val="center"/>
                        <w:hideMark/>
                      </w:tcPr>
                      <w:p w:rsidR="001C79BF" w:rsidRDefault="001C79BF">
                        <w:r>
                          <w:rPr>
                            <w:rFonts w:ascii="Arial" w:hAnsi="Arial" w:cs="Arial"/>
                          </w:rPr>
                          <w:t> </w:t>
                        </w:r>
                      </w:p>
                    </w:tc>
                    <w:tc>
                      <w:tcPr>
                        <w:tcW w:w="0" w:type="auto"/>
                        <w:vAlign w:val="center"/>
                        <w:hideMark/>
                      </w:tcPr>
                      <w:p w:rsidR="001C79BF" w:rsidRDefault="001C79BF">
                        <w:pPr>
                          <w:rPr>
                            <w:sz w:val="20"/>
                            <w:szCs w:val="20"/>
                          </w:rPr>
                        </w:pPr>
                      </w:p>
                    </w:tc>
                  </w:tr>
                </w:tbl>
                <w:p w:rsidR="001C79BF" w:rsidRDefault="001C79BF"/>
              </w:tc>
            </w:tr>
            <w:tr w:rsidR="001C79BF">
              <w:tc>
                <w:tcPr>
                  <w:tcW w:w="12375" w:type="dxa"/>
                  <w:tcBorders>
                    <w:top w:val="nil"/>
                    <w:left w:val="nil"/>
                    <w:bottom w:val="nil"/>
                    <w:right w:val="nil"/>
                  </w:tcBorders>
                  <w:vAlign w:val="center"/>
                  <w:hideMark/>
                </w:tcPr>
                <w:p w:rsidR="001C79BF" w:rsidRDefault="001C79BF">
                  <w:pPr>
                    <w:pStyle w:val="NormalWeb"/>
                    <w:spacing w:before="0" w:beforeAutospacing="0" w:after="0" w:afterAutospacing="0"/>
                  </w:pPr>
                  <w:r>
                    <w:lastRenderedPageBreak/>
                    <w:t> </w:t>
                  </w:r>
                </w:p>
              </w:tc>
            </w:tr>
          </w:tbl>
          <w:p w:rsidR="001C79BF" w:rsidRDefault="001C79BF"/>
        </w:tc>
        <w:tc>
          <w:tcPr>
            <w:tcW w:w="60" w:type="dxa"/>
            <w:vAlign w:val="center"/>
            <w:hideMark/>
          </w:tcPr>
          <w:p w:rsidR="001C79BF" w:rsidRDefault="001C79BF">
            <w:pPr>
              <w:rPr>
                <w:sz w:val="24"/>
                <w:szCs w:val="24"/>
              </w:rPr>
            </w:pPr>
            <w:r>
              <w:lastRenderedPageBreak/>
              <w:t> </w:t>
            </w:r>
          </w:p>
        </w:tc>
      </w:tr>
      <w:tr w:rsidR="001C79BF" w:rsidTr="001C79BF">
        <w:trPr>
          <w:trHeight w:val="345"/>
          <w:tblCellSpacing w:w="0" w:type="dxa"/>
          <w:jc w:val="center"/>
        </w:trPr>
        <w:tc>
          <w:tcPr>
            <w:tcW w:w="60" w:type="dxa"/>
            <w:vAlign w:val="center"/>
            <w:hideMark/>
          </w:tcPr>
          <w:p w:rsidR="001C79BF" w:rsidRDefault="001C79BF">
            <w:r>
              <w:lastRenderedPageBreak/>
              <w:t> </w:t>
            </w:r>
          </w:p>
        </w:tc>
        <w:tc>
          <w:tcPr>
            <w:tcW w:w="3885" w:type="dxa"/>
            <w:vAlign w:val="center"/>
            <w:hideMark/>
          </w:tcPr>
          <w:p w:rsidR="001C79BF" w:rsidRDefault="001C79BF">
            <w:r>
              <w:rPr>
                <w:rFonts w:ascii="Arial" w:hAnsi="Arial" w:cs="Arial"/>
              </w:rPr>
              <w:t>   </w:t>
            </w:r>
          </w:p>
        </w:tc>
        <w:tc>
          <w:tcPr>
            <w:tcW w:w="2655" w:type="dxa"/>
            <w:vAlign w:val="center"/>
            <w:hideMark/>
          </w:tcPr>
          <w:p w:rsidR="001C79BF" w:rsidRDefault="001C79BF"/>
        </w:tc>
        <w:tc>
          <w:tcPr>
            <w:tcW w:w="6375" w:type="dxa"/>
            <w:vAlign w:val="center"/>
            <w:hideMark/>
          </w:tcPr>
          <w:p w:rsidR="001C79BF" w:rsidRDefault="001C79BF">
            <w:pPr>
              <w:rPr>
                <w:sz w:val="24"/>
                <w:szCs w:val="24"/>
              </w:rPr>
            </w:pPr>
            <w:r>
              <w:rPr>
                <w:rFonts w:ascii="Arial" w:hAnsi="Arial" w:cs="Arial"/>
              </w:rPr>
              <w:t>   </w:t>
            </w:r>
          </w:p>
        </w:tc>
        <w:tc>
          <w:tcPr>
            <w:tcW w:w="60" w:type="dxa"/>
            <w:vAlign w:val="center"/>
            <w:hideMark/>
          </w:tcPr>
          <w:p w:rsidR="001C79BF" w:rsidRDefault="001C79BF"/>
        </w:tc>
      </w:tr>
    </w:tbl>
    <w:p w:rsidR="001C79BF" w:rsidRDefault="001C79BF" w:rsidP="001C79BF">
      <w:pPr>
        <w:jc w:val="center"/>
        <w:rPr>
          <w:sz w:val="24"/>
          <w:szCs w:val="24"/>
        </w:rPr>
      </w:pPr>
      <w:r>
        <w:rPr>
          <w:rFonts w:ascii="Arial" w:hAnsi="Arial" w:cs="Arial"/>
        </w:rPr>
        <w:t xml:space="preserve">           </w:t>
      </w:r>
    </w:p>
    <w:p w:rsidR="00AE1DB9" w:rsidRPr="001C79BF" w:rsidRDefault="00AE1DB9" w:rsidP="001C79BF">
      <w:bookmarkStart w:id="2" w:name="_GoBack"/>
      <w:bookmarkEnd w:id="2"/>
    </w:p>
    <w:sectPr w:rsidR="00AE1DB9" w:rsidRPr="001C7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plified Arab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A0C2F"/>
    <w:multiLevelType w:val="multilevel"/>
    <w:tmpl w:val="4DDC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16"/>
    <w:rsid w:val="00107308"/>
    <w:rsid w:val="001C79BF"/>
    <w:rsid w:val="003F357C"/>
    <w:rsid w:val="004A746D"/>
    <w:rsid w:val="006841AA"/>
    <w:rsid w:val="006B4FE0"/>
    <w:rsid w:val="0084438F"/>
    <w:rsid w:val="008C532C"/>
    <w:rsid w:val="009168C5"/>
    <w:rsid w:val="00AE1DB9"/>
    <w:rsid w:val="00E2233C"/>
    <w:rsid w:val="00EF544B"/>
    <w:rsid w:val="00FE3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FBD27-05D4-4F40-A8EE-714082DD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6841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link w:val="Heading7Char"/>
    <w:uiPriority w:val="9"/>
    <w:qFormat/>
    <w:rsid w:val="004A746D"/>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unhideWhenUsed/>
    <w:qFormat/>
    <w:rsid w:val="006841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223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22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233C"/>
    <w:rPr>
      <w:color w:val="0000FF"/>
      <w:u w:val="single"/>
    </w:rPr>
  </w:style>
  <w:style w:type="character" w:styleId="FollowedHyperlink">
    <w:name w:val="FollowedHyperlink"/>
    <w:basedOn w:val="DefaultParagraphFont"/>
    <w:uiPriority w:val="99"/>
    <w:semiHidden/>
    <w:unhideWhenUsed/>
    <w:rsid w:val="00E2233C"/>
    <w:rPr>
      <w:color w:val="800080"/>
      <w:u w:val="single"/>
    </w:rPr>
  </w:style>
  <w:style w:type="character" w:customStyle="1" w:styleId="Heading7Char">
    <w:name w:val="Heading 7 Char"/>
    <w:basedOn w:val="DefaultParagraphFont"/>
    <w:link w:val="Heading7"/>
    <w:uiPriority w:val="9"/>
    <w:rsid w:val="004A746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A7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A746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841AA"/>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rsid w:val="006841A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5216">
      <w:bodyDiv w:val="1"/>
      <w:marLeft w:val="0"/>
      <w:marRight w:val="0"/>
      <w:marTop w:val="0"/>
      <w:marBottom w:val="0"/>
      <w:divBdr>
        <w:top w:val="none" w:sz="0" w:space="0" w:color="auto"/>
        <w:left w:val="none" w:sz="0" w:space="0" w:color="auto"/>
        <w:bottom w:val="none" w:sz="0" w:space="0" w:color="auto"/>
        <w:right w:val="none" w:sz="0" w:space="0" w:color="auto"/>
      </w:divBdr>
      <w:divsChild>
        <w:div w:id="792795355">
          <w:marLeft w:val="0"/>
          <w:marRight w:val="0"/>
          <w:marTop w:val="0"/>
          <w:marBottom w:val="0"/>
          <w:divBdr>
            <w:top w:val="none" w:sz="0" w:space="0" w:color="auto"/>
            <w:left w:val="none" w:sz="0" w:space="0" w:color="auto"/>
            <w:bottom w:val="none" w:sz="0" w:space="0" w:color="auto"/>
            <w:right w:val="none" w:sz="0" w:space="0" w:color="auto"/>
          </w:divBdr>
        </w:div>
        <w:div w:id="701246506">
          <w:marLeft w:val="0"/>
          <w:marRight w:val="0"/>
          <w:marTop w:val="0"/>
          <w:marBottom w:val="0"/>
          <w:divBdr>
            <w:top w:val="none" w:sz="0" w:space="0" w:color="auto"/>
            <w:left w:val="none" w:sz="0" w:space="0" w:color="auto"/>
            <w:bottom w:val="none" w:sz="0" w:space="0" w:color="auto"/>
            <w:right w:val="none" w:sz="0" w:space="0" w:color="auto"/>
          </w:divBdr>
          <w:divsChild>
            <w:div w:id="712734668">
              <w:marLeft w:val="0"/>
              <w:marRight w:val="0"/>
              <w:marTop w:val="0"/>
              <w:marBottom w:val="0"/>
              <w:divBdr>
                <w:top w:val="none" w:sz="0" w:space="0" w:color="auto"/>
                <w:left w:val="none" w:sz="0" w:space="0" w:color="auto"/>
                <w:bottom w:val="none" w:sz="0" w:space="0" w:color="auto"/>
                <w:right w:val="none" w:sz="0" w:space="0" w:color="auto"/>
              </w:divBdr>
            </w:div>
            <w:div w:id="1353188633">
              <w:marLeft w:val="0"/>
              <w:marRight w:val="0"/>
              <w:marTop w:val="0"/>
              <w:marBottom w:val="0"/>
              <w:divBdr>
                <w:top w:val="none" w:sz="0" w:space="0" w:color="auto"/>
                <w:left w:val="none" w:sz="0" w:space="0" w:color="auto"/>
                <w:bottom w:val="none" w:sz="0" w:space="0" w:color="auto"/>
                <w:right w:val="none" w:sz="0" w:space="0" w:color="auto"/>
              </w:divBdr>
              <w:divsChild>
                <w:div w:id="20431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231">
          <w:marLeft w:val="0"/>
          <w:marRight w:val="0"/>
          <w:marTop w:val="0"/>
          <w:marBottom w:val="0"/>
          <w:divBdr>
            <w:top w:val="none" w:sz="0" w:space="0" w:color="auto"/>
            <w:left w:val="none" w:sz="0" w:space="0" w:color="auto"/>
            <w:bottom w:val="none" w:sz="0" w:space="0" w:color="auto"/>
            <w:right w:val="none" w:sz="0" w:space="0" w:color="auto"/>
          </w:divBdr>
          <w:divsChild>
            <w:div w:id="18937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6405">
      <w:bodyDiv w:val="1"/>
      <w:marLeft w:val="0"/>
      <w:marRight w:val="0"/>
      <w:marTop w:val="0"/>
      <w:marBottom w:val="0"/>
      <w:divBdr>
        <w:top w:val="none" w:sz="0" w:space="0" w:color="auto"/>
        <w:left w:val="none" w:sz="0" w:space="0" w:color="auto"/>
        <w:bottom w:val="none" w:sz="0" w:space="0" w:color="auto"/>
        <w:right w:val="none" w:sz="0" w:space="0" w:color="auto"/>
      </w:divBdr>
      <w:divsChild>
        <w:div w:id="187529645">
          <w:marLeft w:val="0"/>
          <w:marRight w:val="0"/>
          <w:marTop w:val="0"/>
          <w:marBottom w:val="0"/>
          <w:divBdr>
            <w:top w:val="none" w:sz="0" w:space="0" w:color="auto"/>
            <w:left w:val="none" w:sz="0" w:space="0" w:color="auto"/>
            <w:bottom w:val="none" w:sz="0" w:space="0" w:color="auto"/>
            <w:right w:val="none" w:sz="0" w:space="0" w:color="auto"/>
          </w:divBdr>
        </w:div>
        <w:div w:id="522204649">
          <w:marLeft w:val="0"/>
          <w:marRight w:val="0"/>
          <w:marTop w:val="0"/>
          <w:marBottom w:val="0"/>
          <w:divBdr>
            <w:top w:val="none" w:sz="0" w:space="0" w:color="auto"/>
            <w:left w:val="none" w:sz="0" w:space="0" w:color="auto"/>
            <w:bottom w:val="none" w:sz="0" w:space="0" w:color="auto"/>
            <w:right w:val="none" w:sz="0" w:space="0" w:color="auto"/>
          </w:divBdr>
        </w:div>
        <w:div w:id="875240443">
          <w:marLeft w:val="0"/>
          <w:marRight w:val="0"/>
          <w:marTop w:val="0"/>
          <w:marBottom w:val="0"/>
          <w:divBdr>
            <w:top w:val="none" w:sz="0" w:space="0" w:color="auto"/>
            <w:left w:val="none" w:sz="0" w:space="0" w:color="auto"/>
            <w:bottom w:val="none" w:sz="0" w:space="0" w:color="auto"/>
            <w:right w:val="none" w:sz="0" w:space="0" w:color="auto"/>
          </w:divBdr>
        </w:div>
        <w:div w:id="1604612451">
          <w:marLeft w:val="0"/>
          <w:marRight w:val="0"/>
          <w:marTop w:val="0"/>
          <w:marBottom w:val="0"/>
          <w:divBdr>
            <w:top w:val="none" w:sz="0" w:space="0" w:color="auto"/>
            <w:left w:val="none" w:sz="0" w:space="0" w:color="auto"/>
            <w:bottom w:val="none" w:sz="0" w:space="0" w:color="auto"/>
            <w:right w:val="none" w:sz="0" w:space="0" w:color="auto"/>
          </w:divBdr>
        </w:div>
      </w:divsChild>
    </w:div>
    <w:div w:id="675040563">
      <w:bodyDiv w:val="1"/>
      <w:marLeft w:val="0"/>
      <w:marRight w:val="0"/>
      <w:marTop w:val="0"/>
      <w:marBottom w:val="0"/>
      <w:divBdr>
        <w:top w:val="none" w:sz="0" w:space="0" w:color="auto"/>
        <w:left w:val="none" w:sz="0" w:space="0" w:color="auto"/>
        <w:bottom w:val="none" w:sz="0" w:space="0" w:color="auto"/>
        <w:right w:val="none" w:sz="0" w:space="0" w:color="auto"/>
      </w:divBdr>
      <w:divsChild>
        <w:div w:id="510685347">
          <w:marLeft w:val="0"/>
          <w:marRight w:val="0"/>
          <w:marTop w:val="0"/>
          <w:marBottom w:val="0"/>
          <w:divBdr>
            <w:top w:val="none" w:sz="0" w:space="0" w:color="auto"/>
            <w:left w:val="none" w:sz="0" w:space="0" w:color="auto"/>
            <w:bottom w:val="none" w:sz="0" w:space="0" w:color="auto"/>
            <w:right w:val="none" w:sz="0" w:space="0" w:color="auto"/>
          </w:divBdr>
        </w:div>
        <w:div w:id="1633168111">
          <w:marLeft w:val="0"/>
          <w:marRight w:val="0"/>
          <w:marTop w:val="0"/>
          <w:marBottom w:val="0"/>
          <w:divBdr>
            <w:top w:val="none" w:sz="0" w:space="0" w:color="auto"/>
            <w:left w:val="none" w:sz="0" w:space="0" w:color="auto"/>
            <w:bottom w:val="none" w:sz="0" w:space="0" w:color="auto"/>
            <w:right w:val="none" w:sz="0" w:space="0" w:color="auto"/>
          </w:divBdr>
          <w:divsChild>
            <w:div w:id="1108626514">
              <w:marLeft w:val="0"/>
              <w:marRight w:val="0"/>
              <w:marTop w:val="0"/>
              <w:marBottom w:val="0"/>
              <w:divBdr>
                <w:top w:val="none" w:sz="0" w:space="0" w:color="auto"/>
                <w:left w:val="none" w:sz="0" w:space="0" w:color="auto"/>
                <w:bottom w:val="none" w:sz="0" w:space="0" w:color="auto"/>
                <w:right w:val="none" w:sz="0" w:space="0" w:color="auto"/>
              </w:divBdr>
            </w:div>
            <w:div w:id="2012180600">
              <w:marLeft w:val="0"/>
              <w:marRight w:val="0"/>
              <w:marTop w:val="0"/>
              <w:marBottom w:val="0"/>
              <w:divBdr>
                <w:top w:val="none" w:sz="0" w:space="0" w:color="auto"/>
                <w:left w:val="none" w:sz="0" w:space="0" w:color="auto"/>
                <w:bottom w:val="none" w:sz="0" w:space="0" w:color="auto"/>
                <w:right w:val="none" w:sz="0" w:space="0" w:color="auto"/>
              </w:divBdr>
            </w:div>
          </w:divsChild>
        </w:div>
        <w:div w:id="1896315276">
          <w:marLeft w:val="0"/>
          <w:marRight w:val="0"/>
          <w:marTop w:val="0"/>
          <w:marBottom w:val="0"/>
          <w:divBdr>
            <w:top w:val="none" w:sz="0" w:space="0" w:color="auto"/>
            <w:left w:val="none" w:sz="0" w:space="0" w:color="auto"/>
            <w:bottom w:val="none" w:sz="0" w:space="0" w:color="auto"/>
            <w:right w:val="none" w:sz="0" w:space="0" w:color="auto"/>
          </w:divBdr>
        </w:div>
      </w:divsChild>
    </w:div>
    <w:div w:id="750541046">
      <w:bodyDiv w:val="1"/>
      <w:marLeft w:val="0"/>
      <w:marRight w:val="0"/>
      <w:marTop w:val="0"/>
      <w:marBottom w:val="0"/>
      <w:divBdr>
        <w:top w:val="none" w:sz="0" w:space="0" w:color="auto"/>
        <w:left w:val="none" w:sz="0" w:space="0" w:color="auto"/>
        <w:bottom w:val="none" w:sz="0" w:space="0" w:color="auto"/>
        <w:right w:val="none" w:sz="0" w:space="0" w:color="auto"/>
      </w:divBdr>
      <w:divsChild>
        <w:div w:id="712389013">
          <w:marLeft w:val="0"/>
          <w:marRight w:val="0"/>
          <w:marTop w:val="0"/>
          <w:marBottom w:val="0"/>
          <w:divBdr>
            <w:top w:val="none" w:sz="0" w:space="0" w:color="auto"/>
            <w:left w:val="none" w:sz="0" w:space="0" w:color="auto"/>
            <w:bottom w:val="none" w:sz="0" w:space="0" w:color="auto"/>
            <w:right w:val="none" w:sz="0" w:space="0" w:color="auto"/>
          </w:divBdr>
        </w:div>
        <w:div w:id="117647851">
          <w:marLeft w:val="0"/>
          <w:marRight w:val="0"/>
          <w:marTop w:val="0"/>
          <w:marBottom w:val="0"/>
          <w:divBdr>
            <w:top w:val="none" w:sz="0" w:space="0" w:color="auto"/>
            <w:left w:val="none" w:sz="0" w:space="0" w:color="auto"/>
            <w:bottom w:val="none" w:sz="0" w:space="0" w:color="auto"/>
            <w:right w:val="none" w:sz="0" w:space="0" w:color="auto"/>
          </w:divBdr>
          <w:divsChild>
            <w:div w:id="847251146">
              <w:marLeft w:val="0"/>
              <w:marRight w:val="0"/>
              <w:marTop w:val="0"/>
              <w:marBottom w:val="0"/>
              <w:divBdr>
                <w:top w:val="none" w:sz="0" w:space="0" w:color="auto"/>
                <w:left w:val="none" w:sz="0" w:space="0" w:color="auto"/>
                <w:bottom w:val="none" w:sz="0" w:space="0" w:color="auto"/>
                <w:right w:val="none" w:sz="0" w:space="0" w:color="auto"/>
              </w:divBdr>
            </w:div>
            <w:div w:id="1590385097">
              <w:marLeft w:val="0"/>
              <w:marRight w:val="0"/>
              <w:marTop w:val="0"/>
              <w:marBottom w:val="0"/>
              <w:divBdr>
                <w:top w:val="none" w:sz="0" w:space="0" w:color="auto"/>
                <w:left w:val="none" w:sz="0" w:space="0" w:color="auto"/>
                <w:bottom w:val="none" w:sz="0" w:space="0" w:color="auto"/>
                <w:right w:val="none" w:sz="0" w:space="0" w:color="auto"/>
              </w:divBdr>
              <w:divsChild>
                <w:div w:id="1705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4005">
          <w:marLeft w:val="0"/>
          <w:marRight w:val="0"/>
          <w:marTop w:val="0"/>
          <w:marBottom w:val="0"/>
          <w:divBdr>
            <w:top w:val="none" w:sz="0" w:space="0" w:color="auto"/>
            <w:left w:val="none" w:sz="0" w:space="0" w:color="auto"/>
            <w:bottom w:val="none" w:sz="0" w:space="0" w:color="auto"/>
            <w:right w:val="none" w:sz="0" w:space="0" w:color="auto"/>
          </w:divBdr>
          <w:divsChild>
            <w:div w:id="17037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2339">
      <w:bodyDiv w:val="1"/>
      <w:marLeft w:val="0"/>
      <w:marRight w:val="0"/>
      <w:marTop w:val="0"/>
      <w:marBottom w:val="0"/>
      <w:divBdr>
        <w:top w:val="none" w:sz="0" w:space="0" w:color="auto"/>
        <w:left w:val="none" w:sz="0" w:space="0" w:color="auto"/>
        <w:bottom w:val="none" w:sz="0" w:space="0" w:color="auto"/>
        <w:right w:val="none" w:sz="0" w:space="0" w:color="auto"/>
      </w:divBdr>
      <w:divsChild>
        <w:div w:id="484589952">
          <w:marLeft w:val="0"/>
          <w:marRight w:val="0"/>
          <w:marTop w:val="0"/>
          <w:marBottom w:val="0"/>
          <w:divBdr>
            <w:top w:val="none" w:sz="0" w:space="0" w:color="auto"/>
            <w:left w:val="none" w:sz="0" w:space="0" w:color="auto"/>
            <w:bottom w:val="none" w:sz="0" w:space="0" w:color="auto"/>
            <w:right w:val="none" w:sz="0" w:space="0" w:color="auto"/>
          </w:divBdr>
        </w:div>
        <w:div w:id="962231902">
          <w:marLeft w:val="0"/>
          <w:marRight w:val="0"/>
          <w:marTop w:val="0"/>
          <w:marBottom w:val="0"/>
          <w:divBdr>
            <w:top w:val="none" w:sz="0" w:space="0" w:color="auto"/>
            <w:left w:val="none" w:sz="0" w:space="0" w:color="auto"/>
            <w:bottom w:val="none" w:sz="0" w:space="0" w:color="auto"/>
            <w:right w:val="none" w:sz="0" w:space="0" w:color="auto"/>
          </w:divBdr>
          <w:divsChild>
            <w:div w:id="1887333086">
              <w:marLeft w:val="0"/>
              <w:marRight w:val="0"/>
              <w:marTop w:val="0"/>
              <w:marBottom w:val="0"/>
              <w:divBdr>
                <w:top w:val="none" w:sz="0" w:space="0" w:color="auto"/>
                <w:left w:val="none" w:sz="0" w:space="0" w:color="auto"/>
                <w:bottom w:val="none" w:sz="0" w:space="0" w:color="auto"/>
                <w:right w:val="none" w:sz="0" w:space="0" w:color="auto"/>
              </w:divBdr>
            </w:div>
            <w:div w:id="1052846214">
              <w:marLeft w:val="0"/>
              <w:marRight w:val="0"/>
              <w:marTop w:val="0"/>
              <w:marBottom w:val="0"/>
              <w:divBdr>
                <w:top w:val="none" w:sz="0" w:space="0" w:color="auto"/>
                <w:left w:val="none" w:sz="0" w:space="0" w:color="auto"/>
                <w:bottom w:val="none" w:sz="0" w:space="0" w:color="auto"/>
                <w:right w:val="none" w:sz="0" w:space="0" w:color="auto"/>
              </w:divBdr>
              <w:divsChild>
                <w:div w:id="2146458708">
                  <w:marLeft w:val="0"/>
                  <w:marRight w:val="0"/>
                  <w:marTop w:val="0"/>
                  <w:marBottom w:val="0"/>
                  <w:divBdr>
                    <w:top w:val="none" w:sz="0" w:space="0" w:color="auto"/>
                    <w:left w:val="none" w:sz="0" w:space="0" w:color="auto"/>
                    <w:bottom w:val="none" w:sz="0" w:space="0" w:color="auto"/>
                    <w:right w:val="none" w:sz="0" w:space="0" w:color="auto"/>
                  </w:divBdr>
                </w:div>
                <w:div w:id="6084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0701">
          <w:marLeft w:val="0"/>
          <w:marRight w:val="0"/>
          <w:marTop w:val="0"/>
          <w:marBottom w:val="0"/>
          <w:divBdr>
            <w:top w:val="none" w:sz="0" w:space="0" w:color="auto"/>
            <w:left w:val="none" w:sz="0" w:space="0" w:color="auto"/>
            <w:bottom w:val="none" w:sz="0" w:space="0" w:color="auto"/>
            <w:right w:val="none" w:sz="0" w:space="0" w:color="auto"/>
          </w:divBdr>
          <w:divsChild>
            <w:div w:id="7226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2839">
      <w:bodyDiv w:val="1"/>
      <w:marLeft w:val="0"/>
      <w:marRight w:val="0"/>
      <w:marTop w:val="0"/>
      <w:marBottom w:val="0"/>
      <w:divBdr>
        <w:top w:val="none" w:sz="0" w:space="0" w:color="auto"/>
        <w:left w:val="none" w:sz="0" w:space="0" w:color="auto"/>
        <w:bottom w:val="none" w:sz="0" w:space="0" w:color="auto"/>
        <w:right w:val="none" w:sz="0" w:space="0" w:color="auto"/>
      </w:divBdr>
      <w:divsChild>
        <w:div w:id="1318996886">
          <w:marLeft w:val="0"/>
          <w:marRight w:val="0"/>
          <w:marTop w:val="0"/>
          <w:marBottom w:val="0"/>
          <w:divBdr>
            <w:top w:val="none" w:sz="0" w:space="0" w:color="auto"/>
            <w:left w:val="none" w:sz="0" w:space="0" w:color="auto"/>
            <w:bottom w:val="none" w:sz="0" w:space="0" w:color="auto"/>
            <w:right w:val="none" w:sz="0" w:space="0" w:color="auto"/>
          </w:divBdr>
        </w:div>
        <w:div w:id="1159809874">
          <w:marLeft w:val="0"/>
          <w:marRight w:val="0"/>
          <w:marTop w:val="0"/>
          <w:marBottom w:val="0"/>
          <w:divBdr>
            <w:top w:val="none" w:sz="0" w:space="0" w:color="auto"/>
            <w:left w:val="none" w:sz="0" w:space="0" w:color="auto"/>
            <w:bottom w:val="none" w:sz="0" w:space="0" w:color="auto"/>
            <w:right w:val="none" w:sz="0" w:space="0" w:color="auto"/>
          </w:divBdr>
        </w:div>
        <w:div w:id="426314902">
          <w:marLeft w:val="0"/>
          <w:marRight w:val="0"/>
          <w:marTop w:val="0"/>
          <w:marBottom w:val="0"/>
          <w:divBdr>
            <w:top w:val="none" w:sz="0" w:space="0" w:color="auto"/>
            <w:left w:val="none" w:sz="0" w:space="0" w:color="auto"/>
            <w:bottom w:val="none" w:sz="0" w:space="0" w:color="auto"/>
            <w:right w:val="none" w:sz="0" w:space="0" w:color="auto"/>
          </w:divBdr>
        </w:div>
        <w:div w:id="1704135425">
          <w:marLeft w:val="0"/>
          <w:marRight w:val="0"/>
          <w:marTop w:val="0"/>
          <w:marBottom w:val="0"/>
          <w:divBdr>
            <w:top w:val="none" w:sz="0" w:space="0" w:color="auto"/>
            <w:left w:val="none" w:sz="0" w:space="0" w:color="auto"/>
            <w:bottom w:val="none" w:sz="0" w:space="0" w:color="auto"/>
            <w:right w:val="none" w:sz="0" w:space="0" w:color="auto"/>
          </w:divBdr>
        </w:div>
      </w:divsChild>
    </w:div>
    <w:div w:id="1256867604">
      <w:bodyDiv w:val="1"/>
      <w:marLeft w:val="0"/>
      <w:marRight w:val="0"/>
      <w:marTop w:val="0"/>
      <w:marBottom w:val="0"/>
      <w:divBdr>
        <w:top w:val="none" w:sz="0" w:space="0" w:color="auto"/>
        <w:left w:val="none" w:sz="0" w:space="0" w:color="auto"/>
        <w:bottom w:val="none" w:sz="0" w:space="0" w:color="auto"/>
        <w:right w:val="none" w:sz="0" w:space="0" w:color="auto"/>
      </w:divBdr>
      <w:divsChild>
        <w:div w:id="1246568427">
          <w:marLeft w:val="0"/>
          <w:marRight w:val="0"/>
          <w:marTop w:val="0"/>
          <w:marBottom w:val="0"/>
          <w:divBdr>
            <w:top w:val="none" w:sz="0" w:space="0" w:color="auto"/>
            <w:left w:val="none" w:sz="0" w:space="0" w:color="auto"/>
            <w:bottom w:val="none" w:sz="0" w:space="0" w:color="auto"/>
            <w:right w:val="none" w:sz="0" w:space="0" w:color="auto"/>
          </w:divBdr>
        </w:div>
        <w:div w:id="1745834899">
          <w:marLeft w:val="0"/>
          <w:marRight w:val="0"/>
          <w:marTop w:val="0"/>
          <w:marBottom w:val="0"/>
          <w:divBdr>
            <w:top w:val="none" w:sz="0" w:space="0" w:color="auto"/>
            <w:left w:val="none" w:sz="0" w:space="0" w:color="auto"/>
            <w:bottom w:val="none" w:sz="0" w:space="0" w:color="auto"/>
            <w:right w:val="none" w:sz="0" w:space="0" w:color="auto"/>
          </w:divBdr>
          <w:divsChild>
            <w:div w:id="79566161">
              <w:marLeft w:val="0"/>
              <w:marRight w:val="0"/>
              <w:marTop w:val="0"/>
              <w:marBottom w:val="0"/>
              <w:divBdr>
                <w:top w:val="none" w:sz="0" w:space="0" w:color="auto"/>
                <w:left w:val="none" w:sz="0" w:space="0" w:color="auto"/>
                <w:bottom w:val="none" w:sz="0" w:space="0" w:color="auto"/>
                <w:right w:val="none" w:sz="0" w:space="0" w:color="auto"/>
              </w:divBdr>
            </w:div>
            <w:div w:id="1210607973">
              <w:marLeft w:val="0"/>
              <w:marRight w:val="0"/>
              <w:marTop w:val="0"/>
              <w:marBottom w:val="0"/>
              <w:divBdr>
                <w:top w:val="none" w:sz="0" w:space="0" w:color="auto"/>
                <w:left w:val="none" w:sz="0" w:space="0" w:color="auto"/>
                <w:bottom w:val="none" w:sz="0" w:space="0" w:color="auto"/>
                <w:right w:val="none" w:sz="0" w:space="0" w:color="auto"/>
              </w:divBdr>
            </w:div>
          </w:divsChild>
        </w:div>
        <w:div w:id="508763490">
          <w:marLeft w:val="0"/>
          <w:marRight w:val="0"/>
          <w:marTop w:val="0"/>
          <w:marBottom w:val="0"/>
          <w:divBdr>
            <w:top w:val="none" w:sz="0" w:space="0" w:color="auto"/>
            <w:left w:val="none" w:sz="0" w:space="0" w:color="auto"/>
            <w:bottom w:val="none" w:sz="0" w:space="0" w:color="auto"/>
            <w:right w:val="none" w:sz="0" w:space="0" w:color="auto"/>
          </w:divBdr>
        </w:div>
      </w:divsChild>
    </w:div>
    <w:div w:id="1301692642">
      <w:bodyDiv w:val="1"/>
      <w:marLeft w:val="0"/>
      <w:marRight w:val="0"/>
      <w:marTop w:val="0"/>
      <w:marBottom w:val="0"/>
      <w:divBdr>
        <w:top w:val="none" w:sz="0" w:space="0" w:color="auto"/>
        <w:left w:val="none" w:sz="0" w:space="0" w:color="auto"/>
        <w:bottom w:val="none" w:sz="0" w:space="0" w:color="auto"/>
        <w:right w:val="none" w:sz="0" w:space="0" w:color="auto"/>
      </w:divBdr>
      <w:divsChild>
        <w:div w:id="527333841">
          <w:marLeft w:val="0"/>
          <w:marRight w:val="0"/>
          <w:marTop w:val="0"/>
          <w:marBottom w:val="0"/>
          <w:divBdr>
            <w:top w:val="none" w:sz="0" w:space="0" w:color="auto"/>
            <w:left w:val="none" w:sz="0" w:space="0" w:color="auto"/>
            <w:bottom w:val="none" w:sz="0" w:space="0" w:color="auto"/>
            <w:right w:val="none" w:sz="0" w:space="0" w:color="auto"/>
          </w:divBdr>
        </w:div>
        <w:div w:id="1927372855">
          <w:marLeft w:val="0"/>
          <w:marRight w:val="0"/>
          <w:marTop w:val="0"/>
          <w:marBottom w:val="0"/>
          <w:divBdr>
            <w:top w:val="none" w:sz="0" w:space="0" w:color="auto"/>
            <w:left w:val="none" w:sz="0" w:space="0" w:color="auto"/>
            <w:bottom w:val="none" w:sz="0" w:space="0" w:color="auto"/>
            <w:right w:val="none" w:sz="0" w:space="0" w:color="auto"/>
          </w:divBdr>
        </w:div>
        <w:div w:id="884483403">
          <w:marLeft w:val="0"/>
          <w:marRight w:val="0"/>
          <w:marTop w:val="0"/>
          <w:marBottom w:val="0"/>
          <w:divBdr>
            <w:top w:val="none" w:sz="0" w:space="0" w:color="auto"/>
            <w:left w:val="none" w:sz="0" w:space="0" w:color="auto"/>
            <w:bottom w:val="none" w:sz="0" w:space="0" w:color="auto"/>
            <w:right w:val="none" w:sz="0" w:space="0" w:color="auto"/>
          </w:divBdr>
        </w:div>
        <w:div w:id="900795308">
          <w:marLeft w:val="0"/>
          <w:marRight w:val="0"/>
          <w:marTop w:val="0"/>
          <w:marBottom w:val="0"/>
          <w:divBdr>
            <w:top w:val="none" w:sz="0" w:space="0" w:color="auto"/>
            <w:left w:val="none" w:sz="0" w:space="0" w:color="auto"/>
            <w:bottom w:val="none" w:sz="0" w:space="0" w:color="auto"/>
            <w:right w:val="none" w:sz="0" w:space="0" w:color="auto"/>
          </w:divBdr>
        </w:div>
      </w:divsChild>
    </w:div>
    <w:div w:id="1334451950">
      <w:bodyDiv w:val="1"/>
      <w:marLeft w:val="0"/>
      <w:marRight w:val="0"/>
      <w:marTop w:val="0"/>
      <w:marBottom w:val="0"/>
      <w:divBdr>
        <w:top w:val="none" w:sz="0" w:space="0" w:color="auto"/>
        <w:left w:val="none" w:sz="0" w:space="0" w:color="auto"/>
        <w:bottom w:val="none" w:sz="0" w:space="0" w:color="auto"/>
        <w:right w:val="none" w:sz="0" w:space="0" w:color="auto"/>
      </w:divBdr>
      <w:divsChild>
        <w:div w:id="682440672">
          <w:marLeft w:val="0"/>
          <w:marRight w:val="0"/>
          <w:marTop w:val="0"/>
          <w:marBottom w:val="0"/>
          <w:divBdr>
            <w:top w:val="none" w:sz="0" w:space="0" w:color="auto"/>
            <w:left w:val="none" w:sz="0" w:space="0" w:color="auto"/>
            <w:bottom w:val="none" w:sz="0" w:space="0" w:color="auto"/>
            <w:right w:val="none" w:sz="0" w:space="0" w:color="auto"/>
          </w:divBdr>
          <w:divsChild>
            <w:div w:id="123889359">
              <w:marLeft w:val="0"/>
              <w:marRight w:val="0"/>
              <w:marTop w:val="0"/>
              <w:marBottom w:val="0"/>
              <w:divBdr>
                <w:top w:val="none" w:sz="0" w:space="0" w:color="auto"/>
                <w:left w:val="none" w:sz="0" w:space="0" w:color="auto"/>
                <w:bottom w:val="none" w:sz="0" w:space="0" w:color="auto"/>
                <w:right w:val="none" w:sz="0" w:space="0" w:color="auto"/>
              </w:divBdr>
              <w:divsChild>
                <w:div w:id="267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2968">
      <w:bodyDiv w:val="1"/>
      <w:marLeft w:val="0"/>
      <w:marRight w:val="0"/>
      <w:marTop w:val="0"/>
      <w:marBottom w:val="0"/>
      <w:divBdr>
        <w:top w:val="none" w:sz="0" w:space="0" w:color="auto"/>
        <w:left w:val="none" w:sz="0" w:space="0" w:color="auto"/>
        <w:bottom w:val="none" w:sz="0" w:space="0" w:color="auto"/>
        <w:right w:val="none" w:sz="0" w:space="0" w:color="auto"/>
      </w:divBdr>
      <w:divsChild>
        <w:div w:id="310015437">
          <w:marLeft w:val="0"/>
          <w:marRight w:val="0"/>
          <w:marTop w:val="0"/>
          <w:marBottom w:val="0"/>
          <w:divBdr>
            <w:top w:val="none" w:sz="0" w:space="0" w:color="auto"/>
            <w:left w:val="none" w:sz="0" w:space="0" w:color="auto"/>
            <w:bottom w:val="none" w:sz="0" w:space="0" w:color="auto"/>
            <w:right w:val="none" w:sz="0" w:space="0" w:color="auto"/>
          </w:divBdr>
        </w:div>
        <w:div w:id="1659726271">
          <w:marLeft w:val="0"/>
          <w:marRight w:val="0"/>
          <w:marTop w:val="0"/>
          <w:marBottom w:val="0"/>
          <w:divBdr>
            <w:top w:val="none" w:sz="0" w:space="0" w:color="auto"/>
            <w:left w:val="none" w:sz="0" w:space="0" w:color="auto"/>
            <w:bottom w:val="none" w:sz="0" w:space="0" w:color="auto"/>
            <w:right w:val="none" w:sz="0" w:space="0" w:color="auto"/>
          </w:divBdr>
        </w:div>
        <w:div w:id="1798838010">
          <w:marLeft w:val="0"/>
          <w:marRight w:val="0"/>
          <w:marTop w:val="0"/>
          <w:marBottom w:val="0"/>
          <w:divBdr>
            <w:top w:val="none" w:sz="0" w:space="0" w:color="auto"/>
            <w:left w:val="none" w:sz="0" w:space="0" w:color="auto"/>
            <w:bottom w:val="none" w:sz="0" w:space="0" w:color="auto"/>
            <w:right w:val="none" w:sz="0" w:space="0" w:color="auto"/>
          </w:divBdr>
        </w:div>
        <w:div w:id="2633174">
          <w:marLeft w:val="0"/>
          <w:marRight w:val="0"/>
          <w:marTop w:val="0"/>
          <w:marBottom w:val="0"/>
          <w:divBdr>
            <w:top w:val="none" w:sz="0" w:space="0" w:color="auto"/>
            <w:left w:val="none" w:sz="0" w:space="0" w:color="auto"/>
            <w:bottom w:val="none" w:sz="0" w:space="0" w:color="auto"/>
            <w:right w:val="none" w:sz="0" w:space="0" w:color="auto"/>
          </w:divBdr>
        </w:div>
        <w:div w:id="646400814">
          <w:marLeft w:val="0"/>
          <w:marRight w:val="0"/>
          <w:marTop w:val="0"/>
          <w:marBottom w:val="0"/>
          <w:divBdr>
            <w:top w:val="none" w:sz="0" w:space="0" w:color="auto"/>
            <w:left w:val="none" w:sz="0" w:space="0" w:color="auto"/>
            <w:bottom w:val="none" w:sz="0" w:space="0" w:color="auto"/>
            <w:right w:val="none" w:sz="0" w:space="0" w:color="auto"/>
          </w:divBdr>
        </w:div>
      </w:divsChild>
    </w:div>
    <w:div w:id="1379158939">
      <w:bodyDiv w:val="1"/>
      <w:marLeft w:val="0"/>
      <w:marRight w:val="0"/>
      <w:marTop w:val="0"/>
      <w:marBottom w:val="0"/>
      <w:divBdr>
        <w:top w:val="none" w:sz="0" w:space="0" w:color="auto"/>
        <w:left w:val="none" w:sz="0" w:space="0" w:color="auto"/>
        <w:bottom w:val="none" w:sz="0" w:space="0" w:color="auto"/>
        <w:right w:val="none" w:sz="0" w:space="0" w:color="auto"/>
      </w:divBdr>
      <w:divsChild>
        <w:div w:id="1841920565">
          <w:marLeft w:val="0"/>
          <w:marRight w:val="0"/>
          <w:marTop w:val="0"/>
          <w:marBottom w:val="0"/>
          <w:divBdr>
            <w:top w:val="none" w:sz="0" w:space="0" w:color="auto"/>
            <w:left w:val="none" w:sz="0" w:space="0" w:color="auto"/>
            <w:bottom w:val="none" w:sz="0" w:space="0" w:color="auto"/>
            <w:right w:val="none" w:sz="0" w:space="0" w:color="auto"/>
          </w:divBdr>
        </w:div>
        <w:div w:id="1860315509">
          <w:marLeft w:val="0"/>
          <w:marRight w:val="0"/>
          <w:marTop w:val="0"/>
          <w:marBottom w:val="0"/>
          <w:divBdr>
            <w:top w:val="none" w:sz="0" w:space="0" w:color="auto"/>
            <w:left w:val="none" w:sz="0" w:space="0" w:color="auto"/>
            <w:bottom w:val="none" w:sz="0" w:space="0" w:color="auto"/>
            <w:right w:val="none" w:sz="0" w:space="0" w:color="auto"/>
          </w:divBdr>
          <w:divsChild>
            <w:div w:id="2071075613">
              <w:marLeft w:val="0"/>
              <w:marRight w:val="0"/>
              <w:marTop w:val="0"/>
              <w:marBottom w:val="0"/>
              <w:divBdr>
                <w:top w:val="none" w:sz="0" w:space="0" w:color="auto"/>
                <w:left w:val="none" w:sz="0" w:space="0" w:color="auto"/>
                <w:bottom w:val="none" w:sz="0" w:space="0" w:color="auto"/>
                <w:right w:val="none" w:sz="0" w:space="0" w:color="auto"/>
              </w:divBdr>
            </w:div>
            <w:div w:id="2097631587">
              <w:marLeft w:val="0"/>
              <w:marRight w:val="0"/>
              <w:marTop w:val="0"/>
              <w:marBottom w:val="0"/>
              <w:divBdr>
                <w:top w:val="none" w:sz="0" w:space="0" w:color="auto"/>
                <w:left w:val="none" w:sz="0" w:space="0" w:color="auto"/>
                <w:bottom w:val="none" w:sz="0" w:space="0" w:color="auto"/>
                <w:right w:val="none" w:sz="0" w:space="0" w:color="auto"/>
              </w:divBdr>
              <w:divsChild>
                <w:div w:id="7982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877">
          <w:marLeft w:val="0"/>
          <w:marRight w:val="0"/>
          <w:marTop w:val="0"/>
          <w:marBottom w:val="0"/>
          <w:divBdr>
            <w:top w:val="none" w:sz="0" w:space="0" w:color="auto"/>
            <w:left w:val="none" w:sz="0" w:space="0" w:color="auto"/>
            <w:bottom w:val="none" w:sz="0" w:space="0" w:color="auto"/>
            <w:right w:val="none" w:sz="0" w:space="0" w:color="auto"/>
          </w:divBdr>
          <w:divsChild>
            <w:div w:id="18006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0019">
      <w:bodyDiv w:val="1"/>
      <w:marLeft w:val="0"/>
      <w:marRight w:val="0"/>
      <w:marTop w:val="0"/>
      <w:marBottom w:val="0"/>
      <w:divBdr>
        <w:top w:val="none" w:sz="0" w:space="0" w:color="auto"/>
        <w:left w:val="none" w:sz="0" w:space="0" w:color="auto"/>
        <w:bottom w:val="none" w:sz="0" w:space="0" w:color="auto"/>
        <w:right w:val="none" w:sz="0" w:space="0" w:color="auto"/>
      </w:divBdr>
      <w:divsChild>
        <w:div w:id="816074486">
          <w:marLeft w:val="0"/>
          <w:marRight w:val="0"/>
          <w:marTop w:val="0"/>
          <w:marBottom w:val="0"/>
          <w:divBdr>
            <w:top w:val="none" w:sz="0" w:space="0" w:color="auto"/>
            <w:left w:val="none" w:sz="0" w:space="0" w:color="auto"/>
            <w:bottom w:val="none" w:sz="0" w:space="0" w:color="auto"/>
            <w:right w:val="none" w:sz="0" w:space="0" w:color="auto"/>
          </w:divBdr>
        </w:div>
        <w:div w:id="1422873260">
          <w:marLeft w:val="0"/>
          <w:marRight w:val="0"/>
          <w:marTop w:val="0"/>
          <w:marBottom w:val="0"/>
          <w:divBdr>
            <w:top w:val="none" w:sz="0" w:space="0" w:color="auto"/>
            <w:left w:val="none" w:sz="0" w:space="0" w:color="auto"/>
            <w:bottom w:val="none" w:sz="0" w:space="0" w:color="auto"/>
            <w:right w:val="none" w:sz="0" w:space="0" w:color="auto"/>
          </w:divBdr>
        </w:div>
        <w:div w:id="1081683852">
          <w:marLeft w:val="0"/>
          <w:marRight w:val="0"/>
          <w:marTop w:val="0"/>
          <w:marBottom w:val="0"/>
          <w:divBdr>
            <w:top w:val="none" w:sz="0" w:space="0" w:color="auto"/>
            <w:left w:val="none" w:sz="0" w:space="0" w:color="auto"/>
            <w:bottom w:val="none" w:sz="0" w:space="0" w:color="auto"/>
            <w:right w:val="none" w:sz="0" w:space="0" w:color="auto"/>
          </w:divBdr>
        </w:div>
        <w:div w:id="36726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14/sample.html" TargetMode="External"/><Relationship Id="rId13" Type="http://schemas.openxmlformats.org/officeDocument/2006/relationships/hyperlink" Target="http://home.birzeit.edu/cds/opinionpolls/poll14/tables.html" TargetMode="External"/><Relationship Id="rId18" Type="http://schemas.openxmlformats.org/officeDocument/2006/relationships/hyperlink" Target="http://home.birzeit.edu/dsp/" TargetMode="External"/><Relationship Id="rId3" Type="http://schemas.openxmlformats.org/officeDocument/2006/relationships/settings" Target="settings.xml"/><Relationship Id="rId7" Type="http://schemas.openxmlformats.org/officeDocument/2006/relationships/hyperlink" Target="http://home.birzeit.edu/cds/opinionpolls/poll14/tables.html" TargetMode="External"/><Relationship Id="rId12" Type="http://schemas.openxmlformats.org/officeDocument/2006/relationships/hyperlink" Target="http://home.birzeit.edu/cds/opinionpolls/poll14/tables.html" TargetMode="External"/><Relationship Id="rId17" Type="http://schemas.openxmlformats.org/officeDocument/2006/relationships/hyperlink" Target="http://home.birzeit.edu/cds/opinionpolls/poll14/tables.html" TargetMode="External"/><Relationship Id="rId2" Type="http://schemas.openxmlformats.org/officeDocument/2006/relationships/styles" Target="styles.xml"/><Relationship Id="rId16" Type="http://schemas.openxmlformats.org/officeDocument/2006/relationships/hyperlink" Target="http://home.birzeit.edu/cds/opinionpolls/poll14/table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ome.birzeit.edu/cds/opinionpolls/poll14/analysis.html" TargetMode="External"/><Relationship Id="rId11" Type="http://schemas.openxmlformats.org/officeDocument/2006/relationships/hyperlink" Target="http://home.birzeit.edu/cds/opinionpolls/poll14/tables.html" TargetMode="External"/><Relationship Id="rId5" Type="http://schemas.openxmlformats.org/officeDocument/2006/relationships/hyperlink" Target="http://home.birzeit.edu/dsp/opinionpolls/" TargetMode="External"/><Relationship Id="rId15" Type="http://schemas.openxmlformats.org/officeDocument/2006/relationships/hyperlink" Target="http://home.birzeit.edu/cds/opinionpolls/poll14/tables.html" TargetMode="External"/><Relationship Id="rId10" Type="http://schemas.openxmlformats.org/officeDocument/2006/relationships/hyperlink" Target="http://home.birzeit.edu/dsp/arabic/opinionpolls/poll14/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birzeit.edu/dsp/DSPNEW/polls/poll14/poll14.pdf" TargetMode="External"/><Relationship Id="rId14" Type="http://schemas.openxmlformats.org/officeDocument/2006/relationships/hyperlink" Target="http://home.birzeit.edu/cds/opinionpolls/poll14/tab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2546</Words>
  <Characters>14516</Characters>
  <Application>Microsoft Office Word</Application>
  <DocSecurity>0</DocSecurity>
  <Lines>120</Lines>
  <Paragraphs>34</Paragraphs>
  <ScaleCrop>false</ScaleCrop>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2019-03-05T12:49:00Z</dcterms:created>
  <dcterms:modified xsi:type="dcterms:W3CDTF">2019-03-05T13:17:00Z</dcterms:modified>
</cp:coreProperties>
</file>